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1EA14" w14:textId="77777777" w:rsidR="003B6E18" w:rsidRPr="00B530F3" w:rsidRDefault="003B6E18" w:rsidP="00375B9C">
      <w:pPr>
        <w:spacing w:after="160" w:line="259" w:lineRule="auto"/>
        <w:rPr>
          <w:rFonts w:asciiTheme="minorHAnsi" w:eastAsiaTheme="minorHAnsi" w:hAnsiTheme="minorHAnsi" w:cstheme="minorBidi"/>
          <w:b/>
          <w:color w:val="003C71"/>
        </w:rPr>
      </w:pPr>
      <w:r w:rsidRPr="00B530F3">
        <w:rPr>
          <w:rFonts w:asciiTheme="minorHAnsi" w:eastAsiaTheme="minorHAnsi" w:hAnsiTheme="minorHAnsi" w:cstheme="minorBidi"/>
          <w:b/>
          <w:color w:val="003C71"/>
        </w:rPr>
        <w:t>Overview</w:t>
      </w:r>
    </w:p>
    <w:p w14:paraId="179DAF6D" w14:textId="10AC4E0D" w:rsidR="002E3EA5" w:rsidRDefault="002C1D62" w:rsidP="00375B9C">
      <w:pPr>
        <w:spacing w:after="160" w:line="259" w:lineRule="auto"/>
        <w:rPr>
          <w:rFonts w:asciiTheme="minorHAnsi" w:eastAsia="Calibri" w:hAnsiTheme="minorHAnsi" w:cstheme="minorHAnsi"/>
        </w:rPr>
      </w:pPr>
      <w:r w:rsidRPr="00B530F3">
        <w:rPr>
          <w:rFonts w:asciiTheme="minorHAnsi" w:hAnsiTheme="minorHAnsi"/>
          <w:shd w:val="clear" w:color="auto" w:fill="FFFFFF"/>
        </w:rPr>
        <w:t>This y</w:t>
      </w:r>
      <w:r w:rsidR="002E3EA5" w:rsidRPr="00B530F3">
        <w:rPr>
          <w:rFonts w:asciiTheme="minorHAnsi" w:hAnsiTheme="minorHAnsi"/>
          <w:shd w:val="clear" w:color="auto" w:fill="FFFFFF"/>
        </w:rPr>
        <w:t xml:space="preserve">ear </w:t>
      </w:r>
      <w:r w:rsidR="00BB361F" w:rsidRPr="00B530F3">
        <w:rPr>
          <w:rFonts w:asciiTheme="minorHAnsi" w:hAnsiTheme="minorHAnsi"/>
          <w:shd w:val="clear" w:color="auto" w:fill="FFFFFF"/>
        </w:rPr>
        <w:t>National PTA is</w:t>
      </w:r>
      <w:r w:rsidR="006D4025" w:rsidRPr="00B530F3">
        <w:rPr>
          <w:rFonts w:asciiTheme="minorHAnsi" w:hAnsiTheme="minorHAnsi"/>
          <w:shd w:val="clear" w:color="auto" w:fill="FFFFFF"/>
        </w:rPr>
        <w:t xml:space="preserve"> </w:t>
      </w:r>
      <w:r w:rsidR="00BB361F" w:rsidRPr="00B530F3">
        <w:rPr>
          <w:rFonts w:asciiTheme="minorHAnsi" w:hAnsiTheme="minorHAnsi"/>
          <w:shd w:val="clear" w:color="auto" w:fill="FFFFFF"/>
        </w:rPr>
        <w:t xml:space="preserve">supporting </w:t>
      </w:r>
      <w:r w:rsidR="006D4025" w:rsidRPr="00B530F3">
        <w:rPr>
          <w:rFonts w:asciiTheme="minorHAnsi" w:hAnsiTheme="minorHAnsi"/>
          <w:shd w:val="clear" w:color="auto" w:fill="FFFFFF"/>
        </w:rPr>
        <w:t>our advocates to “</w:t>
      </w:r>
      <w:r w:rsidR="004C7406">
        <w:rPr>
          <w:rFonts w:asciiTheme="minorHAnsi" w:hAnsiTheme="minorHAnsi"/>
          <w:i/>
          <w:shd w:val="clear" w:color="auto" w:fill="FFFFFF"/>
        </w:rPr>
        <w:t>Take Action for Kids</w:t>
      </w:r>
      <w:r w:rsidR="006D4025" w:rsidRPr="00B530F3">
        <w:rPr>
          <w:rFonts w:asciiTheme="minorHAnsi" w:hAnsiTheme="minorHAnsi"/>
          <w:shd w:val="clear" w:color="auto" w:fill="FFFFFF"/>
        </w:rPr>
        <w:t xml:space="preserve">” </w:t>
      </w:r>
      <w:r w:rsidRPr="00B530F3">
        <w:rPr>
          <w:rFonts w:asciiTheme="minorHAnsi" w:hAnsiTheme="minorHAnsi"/>
          <w:shd w:val="clear" w:color="auto" w:fill="FFFFFF"/>
        </w:rPr>
        <w:t>at the 20</w:t>
      </w:r>
      <w:r w:rsidR="000B0112">
        <w:rPr>
          <w:rFonts w:asciiTheme="minorHAnsi" w:hAnsiTheme="minorHAnsi"/>
          <w:shd w:val="clear" w:color="auto" w:fill="FFFFFF"/>
        </w:rPr>
        <w:t>20</w:t>
      </w:r>
      <w:r w:rsidRPr="00B530F3">
        <w:rPr>
          <w:rFonts w:asciiTheme="minorHAnsi" w:hAnsiTheme="minorHAnsi"/>
          <w:shd w:val="clear" w:color="auto" w:fill="FFFFFF"/>
        </w:rPr>
        <w:t xml:space="preserve"> Legislative Conference (LegCon)</w:t>
      </w:r>
      <w:r w:rsidR="009D2D9D" w:rsidRPr="00B530F3">
        <w:rPr>
          <w:rFonts w:asciiTheme="minorHAnsi" w:hAnsiTheme="minorHAnsi"/>
          <w:shd w:val="clear" w:color="auto" w:fill="FFFFFF"/>
        </w:rPr>
        <w:t xml:space="preserve">, </w:t>
      </w:r>
      <w:r w:rsidR="00F91E70" w:rsidRPr="00B530F3">
        <w:rPr>
          <w:rFonts w:asciiTheme="minorHAnsi" w:hAnsiTheme="minorHAnsi"/>
          <w:shd w:val="clear" w:color="auto" w:fill="FFFFFF"/>
        </w:rPr>
        <w:t xml:space="preserve">March </w:t>
      </w:r>
      <w:r w:rsidR="008866A3" w:rsidRPr="00B530F3">
        <w:rPr>
          <w:rFonts w:asciiTheme="minorHAnsi" w:hAnsiTheme="minorHAnsi"/>
          <w:shd w:val="clear" w:color="auto" w:fill="FFFFFF"/>
        </w:rPr>
        <w:t>1</w:t>
      </w:r>
      <w:r w:rsidR="000B0112">
        <w:rPr>
          <w:rFonts w:asciiTheme="minorHAnsi" w:hAnsiTheme="minorHAnsi"/>
          <w:shd w:val="clear" w:color="auto" w:fill="FFFFFF"/>
        </w:rPr>
        <w:t>0</w:t>
      </w:r>
      <w:r w:rsidR="008866A3" w:rsidRPr="00B530F3">
        <w:rPr>
          <w:rFonts w:asciiTheme="minorHAnsi" w:hAnsiTheme="minorHAnsi"/>
          <w:shd w:val="clear" w:color="auto" w:fill="FFFFFF"/>
        </w:rPr>
        <w:t>-1</w:t>
      </w:r>
      <w:r w:rsidR="000B0112">
        <w:rPr>
          <w:rFonts w:asciiTheme="minorHAnsi" w:hAnsiTheme="minorHAnsi"/>
          <w:shd w:val="clear" w:color="auto" w:fill="FFFFFF"/>
        </w:rPr>
        <w:t>2</w:t>
      </w:r>
      <w:r w:rsidR="008866A3" w:rsidRPr="00B530F3">
        <w:rPr>
          <w:rFonts w:asciiTheme="minorHAnsi" w:hAnsiTheme="minorHAnsi"/>
          <w:shd w:val="clear" w:color="auto" w:fill="FFFFFF"/>
        </w:rPr>
        <w:t>, 20</w:t>
      </w:r>
      <w:r w:rsidR="004A3337">
        <w:rPr>
          <w:rFonts w:asciiTheme="minorHAnsi" w:hAnsiTheme="minorHAnsi"/>
          <w:shd w:val="clear" w:color="auto" w:fill="FFFFFF"/>
        </w:rPr>
        <w:t>20</w:t>
      </w:r>
      <w:r w:rsidR="009D2D9D" w:rsidRPr="00B530F3">
        <w:rPr>
          <w:rFonts w:asciiTheme="minorHAnsi" w:hAnsiTheme="minorHAnsi"/>
          <w:shd w:val="clear" w:color="auto" w:fill="FFFFFF"/>
        </w:rPr>
        <w:t>,</w:t>
      </w:r>
      <w:r w:rsidR="00F91E70" w:rsidRPr="00B530F3">
        <w:rPr>
          <w:rFonts w:asciiTheme="minorHAnsi" w:hAnsiTheme="minorHAnsi"/>
          <w:shd w:val="clear" w:color="auto" w:fill="FFFFFF"/>
        </w:rPr>
        <w:t xml:space="preserve"> at the</w:t>
      </w:r>
      <w:r w:rsidR="000B0112">
        <w:rPr>
          <w:rFonts w:asciiTheme="minorHAnsi" w:hAnsiTheme="minorHAnsi"/>
          <w:shd w:val="clear" w:color="auto" w:fill="FFFFFF"/>
        </w:rPr>
        <w:t xml:space="preserve"> Westin Alexandria Old Town </w:t>
      </w:r>
      <w:r w:rsidR="009D2D9D" w:rsidRPr="00B530F3">
        <w:rPr>
          <w:rFonts w:asciiTheme="minorHAnsi" w:hAnsiTheme="minorHAnsi"/>
          <w:shd w:val="clear" w:color="auto" w:fill="FFFFFF"/>
        </w:rPr>
        <w:t>in A</w:t>
      </w:r>
      <w:r w:rsidR="000B0112">
        <w:rPr>
          <w:rFonts w:asciiTheme="minorHAnsi" w:hAnsiTheme="minorHAnsi"/>
          <w:shd w:val="clear" w:color="auto" w:fill="FFFFFF"/>
        </w:rPr>
        <w:t>lexandria</w:t>
      </w:r>
      <w:r w:rsidR="009D2D9D" w:rsidRPr="00B530F3">
        <w:rPr>
          <w:rFonts w:asciiTheme="minorHAnsi" w:hAnsiTheme="minorHAnsi"/>
          <w:shd w:val="clear" w:color="auto" w:fill="FFFFFF"/>
        </w:rPr>
        <w:t xml:space="preserve">, Va. </w:t>
      </w:r>
      <w:r w:rsidR="002E3EA5" w:rsidRPr="00B530F3">
        <w:rPr>
          <w:rFonts w:asciiTheme="minorHAnsi" w:eastAsia="Calibri" w:hAnsiTheme="minorHAnsi" w:cstheme="minorHAnsi"/>
        </w:rPr>
        <w:t xml:space="preserve">As we </w:t>
      </w:r>
      <w:r w:rsidR="006D4025" w:rsidRPr="00B530F3">
        <w:rPr>
          <w:rFonts w:asciiTheme="minorHAnsi" w:hAnsiTheme="minorHAnsi" w:cs="Arial"/>
          <w:shd w:val="clear" w:color="auto" w:fill="FFFFFF"/>
        </w:rPr>
        <w:t>get ready to help</w:t>
      </w:r>
      <w:r w:rsidR="003254C0">
        <w:rPr>
          <w:rFonts w:asciiTheme="minorHAnsi" w:hAnsiTheme="minorHAnsi" w:cs="Arial"/>
          <w:shd w:val="clear" w:color="auto" w:fill="FFFFFF"/>
        </w:rPr>
        <w:t xml:space="preserve"> take action for students and families</w:t>
      </w:r>
      <w:r w:rsidRPr="00B530F3">
        <w:rPr>
          <w:rFonts w:asciiTheme="minorHAnsi" w:eastAsia="Calibri" w:hAnsiTheme="minorHAnsi" w:cstheme="minorHAnsi"/>
        </w:rPr>
        <w:t xml:space="preserve">, we are asking all PTA members to help promote LegCon using </w:t>
      </w:r>
      <w:r w:rsidR="003B6E18" w:rsidRPr="00B530F3">
        <w:rPr>
          <w:rFonts w:asciiTheme="minorHAnsi" w:eastAsia="Calibri" w:hAnsiTheme="minorHAnsi" w:cstheme="minorHAnsi"/>
        </w:rPr>
        <w:t xml:space="preserve">this media toolkit, which contains sample graphics and messaging you can use </w:t>
      </w:r>
      <w:r w:rsidRPr="00B530F3">
        <w:rPr>
          <w:rFonts w:asciiTheme="minorHAnsi" w:eastAsia="Calibri" w:hAnsiTheme="minorHAnsi" w:cstheme="minorHAnsi"/>
        </w:rPr>
        <w:t>to promote the event via social media and through newsletters</w:t>
      </w:r>
      <w:r w:rsidR="003B6E18" w:rsidRPr="00B530F3">
        <w:rPr>
          <w:rFonts w:asciiTheme="minorHAnsi" w:eastAsia="Calibri" w:hAnsiTheme="minorHAnsi" w:cstheme="minorHAnsi"/>
        </w:rPr>
        <w:t xml:space="preserve">. </w:t>
      </w:r>
      <w:r w:rsidR="005D6827" w:rsidRPr="00B530F3">
        <w:rPr>
          <w:rFonts w:asciiTheme="minorHAnsi" w:eastAsia="Calibri" w:hAnsiTheme="minorHAnsi" w:cstheme="minorHAnsi"/>
        </w:rPr>
        <w:t>Don’t forget to v</w:t>
      </w:r>
      <w:r w:rsidRPr="00B530F3">
        <w:rPr>
          <w:rFonts w:asciiTheme="minorHAnsi" w:eastAsia="Calibri" w:hAnsiTheme="minorHAnsi" w:cstheme="minorHAnsi"/>
        </w:rPr>
        <w:t xml:space="preserve">isit </w:t>
      </w:r>
      <w:hyperlink r:id="rId7" w:history="1">
        <w:r w:rsidRPr="00911397">
          <w:rPr>
            <w:rStyle w:val="Hyperlink"/>
            <w:rFonts w:asciiTheme="minorHAnsi" w:eastAsia="Calibri" w:hAnsiTheme="minorHAnsi" w:cstheme="minorHAnsi"/>
          </w:rPr>
          <w:t>PTA.org/LegCon</w:t>
        </w:r>
      </w:hyperlink>
      <w:r w:rsidRPr="00B530F3">
        <w:rPr>
          <w:rFonts w:asciiTheme="minorHAnsi" w:eastAsia="Calibri" w:hAnsiTheme="minorHAnsi" w:cstheme="minorHAnsi"/>
        </w:rPr>
        <w:t xml:space="preserve"> to register for LegCon </w:t>
      </w:r>
      <w:r w:rsidR="009D2D9D" w:rsidRPr="00B530F3">
        <w:rPr>
          <w:rFonts w:asciiTheme="minorHAnsi" w:eastAsia="Calibri" w:hAnsiTheme="minorHAnsi" w:cstheme="minorHAnsi"/>
        </w:rPr>
        <w:t>and view this year’s schedule!</w:t>
      </w:r>
    </w:p>
    <w:p w14:paraId="175F97E1" w14:textId="1ECE7B97" w:rsidR="00863BE4" w:rsidRDefault="008662CA" w:rsidP="00375B9C">
      <w:pPr>
        <w:spacing w:after="160" w:line="259" w:lineRule="auto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This toolkit is designed to highlight</w:t>
      </w:r>
      <w:r w:rsidR="00EB518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Early Bird Registration</w:t>
      </w:r>
      <w:r w:rsidR="00843FAF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for use before</w:t>
      </w:r>
      <w:r w:rsidR="00EA458E">
        <w:rPr>
          <w:rFonts w:asciiTheme="minorHAnsi" w:eastAsia="Calibri" w:hAnsiTheme="minorHAnsi" w:cstheme="minorHAnsi"/>
        </w:rPr>
        <w:t xml:space="preserve"> January 3</w:t>
      </w:r>
      <w:r w:rsidR="00F704B2">
        <w:rPr>
          <w:rFonts w:asciiTheme="minorHAnsi" w:eastAsia="Calibri" w:hAnsiTheme="minorHAnsi" w:cstheme="minorHAnsi"/>
        </w:rPr>
        <w:t>, 20</w:t>
      </w:r>
      <w:r w:rsidR="00EA458E">
        <w:rPr>
          <w:rFonts w:asciiTheme="minorHAnsi" w:eastAsia="Calibri" w:hAnsiTheme="minorHAnsi" w:cstheme="minorHAnsi"/>
        </w:rPr>
        <w:t>20</w:t>
      </w:r>
      <w:r w:rsidR="00F704B2">
        <w:rPr>
          <w:rFonts w:asciiTheme="minorHAnsi" w:eastAsia="Calibri" w:hAnsiTheme="minorHAnsi" w:cstheme="minorHAnsi"/>
        </w:rPr>
        <w:t xml:space="preserve">. </w:t>
      </w:r>
    </w:p>
    <w:p w14:paraId="49525DD1" w14:textId="77777777" w:rsidR="00911397" w:rsidRDefault="00911397" w:rsidP="00375B9C">
      <w:pPr>
        <w:spacing w:after="160" w:line="259" w:lineRule="auto"/>
        <w:rPr>
          <w:rFonts w:asciiTheme="minorHAnsi" w:eastAsiaTheme="minorHAnsi" w:hAnsiTheme="minorHAnsi" w:cstheme="minorBidi"/>
          <w:b/>
          <w:color w:val="003C71"/>
        </w:rPr>
      </w:pPr>
    </w:p>
    <w:p w14:paraId="77E5F4E9" w14:textId="77777777" w:rsidR="003B6E18" w:rsidRPr="00B530F3" w:rsidRDefault="003B6E18" w:rsidP="00375B9C">
      <w:pPr>
        <w:spacing w:after="160" w:line="259" w:lineRule="auto"/>
        <w:rPr>
          <w:rFonts w:asciiTheme="minorHAnsi" w:eastAsiaTheme="minorHAnsi" w:hAnsiTheme="minorHAnsi" w:cstheme="minorBidi"/>
          <w:b/>
          <w:color w:val="003C71"/>
        </w:rPr>
      </w:pPr>
      <w:r w:rsidRPr="00B530F3">
        <w:rPr>
          <w:rFonts w:asciiTheme="minorHAnsi" w:eastAsiaTheme="minorHAnsi" w:hAnsiTheme="minorHAnsi" w:cstheme="minorBidi"/>
          <w:b/>
          <w:color w:val="003C71"/>
        </w:rPr>
        <w:t>For State/Local PTAs</w:t>
      </w:r>
    </w:p>
    <w:p w14:paraId="4BF1949E" w14:textId="5D52736F" w:rsidR="003B6E18" w:rsidRPr="00B530F3" w:rsidRDefault="003B6E18" w:rsidP="003B6E18">
      <w:pPr>
        <w:spacing w:after="160" w:line="259" w:lineRule="auto"/>
        <w:rPr>
          <w:rFonts w:asciiTheme="minorHAnsi" w:eastAsia="Calibri" w:hAnsiTheme="minorHAnsi" w:cstheme="minorHAnsi"/>
        </w:rPr>
      </w:pPr>
      <w:r w:rsidRPr="00B530F3">
        <w:rPr>
          <w:rFonts w:asciiTheme="minorHAnsi" w:eastAsia="Calibri" w:hAnsiTheme="minorHAnsi" w:cstheme="minorHAnsi"/>
        </w:rPr>
        <w:t>Check out the 20</w:t>
      </w:r>
      <w:r w:rsidR="00524942">
        <w:rPr>
          <w:rFonts w:asciiTheme="minorHAnsi" w:eastAsia="Calibri" w:hAnsiTheme="minorHAnsi" w:cstheme="minorHAnsi"/>
        </w:rPr>
        <w:t>20</w:t>
      </w:r>
      <w:r w:rsidRPr="00B530F3">
        <w:rPr>
          <w:rFonts w:asciiTheme="minorHAnsi" w:eastAsia="Calibri" w:hAnsiTheme="minorHAnsi" w:cstheme="minorHAnsi"/>
        </w:rPr>
        <w:t xml:space="preserve"> LegCon images below and then</w:t>
      </w:r>
      <w:r w:rsidR="009C356D">
        <w:rPr>
          <w:rFonts w:asciiTheme="minorHAnsi" w:eastAsia="Calibri" w:hAnsiTheme="minorHAnsi" w:cstheme="minorHAnsi"/>
        </w:rPr>
        <w:t xml:space="preserve"> download and</w:t>
      </w:r>
      <w:r w:rsidRPr="00B530F3">
        <w:rPr>
          <w:rFonts w:asciiTheme="minorHAnsi" w:eastAsia="Calibri" w:hAnsiTheme="minorHAnsi" w:cstheme="minorHAnsi"/>
        </w:rPr>
        <w:t xml:space="preserve"> right-click to save a copy. Display the images on social media n</w:t>
      </w:r>
      <w:r w:rsidR="009D2D9D" w:rsidRPr="00B530F3">
        <w:rPr>
          <w:rFonts w:asciiTheme="minorHAnsi" w:eastAsia="Calibri" w:hAnsiTheme="minorHAnsi" w:cstheme="minorHAnsi"/>
        </w:rPr>
        <w:t>etworks like Facebook, LinkedIn</w:t>
      </w:r>
      <w:r w:rsidRPr="00B530F3">
        <w:rPr>
          <w:rFonts w:asciiTheme="minorHAnsi" w:eastAsia="Calibri" w:hAnsiTheme="minorHAnsi" w:cstheme="minorHAnsi"/>
        </w:rPr>
        <w:t xml:space="preserve"> and Twitter</w:t>
      </w:r>
      <w:r w:rsidR="00BE50AA">
        <w:rPr>
          <w:rFonts w:asciiTheme="minorHAnsi" w:eastAsia="Calibri" w:hAnsiTheme="minorHAnsi" w:cstheme="minorHAnsi"/>
        </w:rPr>
        <w:t xml:space="preserve">. </w:t>
      </w:r>
      <w:r w:rsidRPr="00B530F3">
        <w:rPr>
          <w:rFonts w:asciiTheme="minorHAnsi" w:eastAsia="Calibri" w:hAnsiTheme="minorHAnsi" w:cstheme="minorHAnsi"/>
        </w:rPr>
        <w:t>Have a website? Add the graphic there, too!</w:t>
      </w:r>
    </w:p>
    <w:p w14:paraId="0DDF428D" w14:textId="5950C53B" w:rsidR="00BD73D8" w:rsidRPr="00BD73D8" w:rsidRDefault="00EE29DB" w:rsidP="003B6E18">
      <w:pPr>
        <w:numPr>
          <w:ilvl w:val="0"/>
          <w:numId w:val="2"/>
        </w:numPr>
        <w:spacing w:after="160" w:line="259" w:lineRule="auto"/>
        <w:contextualSpacing/>
        <w:rPr>
          <w:rStyle w:val="Hyperlink"/>
          <w:rFonts w:asciiTheme="minorHAnsi" w:eastAsia="Calibri" w:hAnsiTheme="minorHAnsi" w:cstheme="minorHAnsi"/>
          <w:color w:val="FF0000"/>
          <w:u w:val="none"/>
        </w:rPr>
      </w:pPr>
      <w:hyperlink r:id="rId8" w:history="1">
        <w:r w:rsidR="003B6E18" w:rsidRPr="00EE29DB">
          <w:rPr>
            <w:rStyle w:val="Hyperlink"/>
            <w:rFonts w:asciiTheme="minorHAnsi" w:eastAsia="Calibri" w:hAnsiTheme="minorHAnsi" w:cstheme="minorHAnsi"/>
          </w:rPr>
          <w:t>Facebook Co</w:t>
        </w:r>
        <w:r w:rsidR="003B6E18" w:rsidRPr="00EE29DB">
          <w:rPr>
            <w:rStyle w:val="Hyperlink"/>
            <w:rFonts w:asciiTheme="minorHAnsi" w:eastAsia="Calibri" w:hAnsiTheme="minorHAnsi" w:cstheme="minorHAnsi"/>
          </w:rPr>
          <w:t>v</w:t>
        </w:r>
        <w:r w:rsidR="003B6E18" w:rsidRPr="00EE29DB">
          <w:rPr>
            <w:rStyle w:val="Hyperlink"/>
            <w:rFonts w:asciiTheme="minorHAnsi" w:eastAsia="Calibri" w:hAnsiTheme="minorHAnsi" w:cstheme="minorHAnsi"/>
          </w:rPr>
          <w:t>er</w:t>
        </w:r>
      </w:hyperlink>
    </w:p>
    <w:p w14:paraId="4908C3D5" w14:textId="041CBE8A" w:rsidR="003B6E18" w:rsidRPr="00B530F3" w:rsidRDefault="00EE29DB" w:rsidP="003B6E18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="Calibri" w:hAnsiTheme="minorHAnsi" w:cstheme="minorHAnsi"/>
          <w:color w:val="FF0000"/>
        </w:rPr>
      </w:pPr>
      <w:hyperlink r:id="rId9" w:history="1">
        <w:r w:rsidR="00BD73D8" w:rsidRPr="00EE29DB">
          <w:rPr>
            <w:rStyle w:val="Hyperlink"/>
            <w:rFonts w:asciiTheme="minorHAnsi" w:eastAsia="Calibri" w:hAnsiTheme="minorHAnsi" w:cstheme="minorHAnsi"/>
          </w:rPr>
          <w:t>Facebook Photo</w:t>
        </w:r>
      </w:hyperlink>
      <w:r w:rsidR="003B6E18" w:rsidRPr="00B530F3">
        <w:rPr>
          <w:rFonts w:asciiTheme="minorHAnsi" w:eastAsia="Calibri" w:hAnsiTheme="minorHAnsi" w:cstheme="minorHAnsi"/>
        </w:rPr>
        <w:t xml:space="preserve"> </w:t>
      </w:r>
    </w:p>
    <w:p w14:paraId="704DAD73" w14:textId="33980EBD" w:rsidR="00B335FD" w:rsidRPr="00B530F3" w:rsidRDefault="00EE29DB" w:rsidP="003B6E18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="Calibri" w:hAnsiTheme="minorHAnsi" w:cstheme="minorHAnsi"/>
        </w:rPr>
      </w:pPr>
      <w:hyperlink r:id="rId10" w:history="1">
        <w:r w:rsidR="007D13B8" w:rsidRPr="00EE29DB">
          <w:rPr>
            <w:rStyle w:val="Hyperlink"/>
            <w:rFonts w:asciiTheme="minorHAnsi" w:eastAsia="Calibri" w:hAnsiTheme="minorHAnsi" w:cstheme="minorHAnsi"/>
          </w:rPr>
          <w:t>Instagram</w:t>
        </w:r>
        <w:r w:rsidR="00B335FD" w:rsidRPr="00EE29DB">
          <w:rPr>
            <w:rStyle w:val="Hyperlink"/>
            <w:rFonts w:asciiTheme="minorHAnsi" w:eastAsia="Calibri" w:hAnsiTheme="minorHAnsi" w:cstheme="minorHAnsi"/>
          </w:rPr>
          <w:t xml:space="preserve"> Photo</w:t>
        </w:r>
      </w:hyperlink>
      <w:r w:rsidR="00B335FD" w:rsidRPr="00B530F3">
        <w:rPr>
          <w:rFonts w:asciiTheme="minorHAnsi" w:eastAsia="Calibri" w:hAnsiTheme="minorHAnsi" w:cstheme="minorHAnsi"/>
        </w:rPr>
        <w:t xml:space="preserve"> </w:t>
      </w:r>
    </w:p>
    <w:p w14:paraId="6F040445" w14:textId="771A87B7" w:rsidR="000A6051" w:rsidRDefault="00EE29DB" w:rsidP="00BD1922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="Calibri" w:hAnsiTheme="minorHAnsi" w:cstheme="minorHAnsi"/>
        </w:rPr>
      </w:pPr>
      <w:hyperlink r:id="rId11" w:history="1">
        <w:r w:rsidR="007D13B8" w:rsidRPr="00EE29DB">
          <w:rPr>
            <w:rStyle w:val="Hyperlink"/>
            <w:rFonts w:asciiTheme="minorHAnsi" w:eastAsia="Calibri" w:hAnsiTheme="minorHAnsi" w:cstheme="minorHAnsi"/>
          </w:rPr>
          <w:t>Twitter Phot</w:t>
        </w:r>
        <w:r w:rsidR="00B335FD" w:rsidRPr="00EE29DB">
          <w:rPr>
            <w:rStyle w:val="Hyperlink"/>
            <w:rFonts w:asciiTheme="minorHAnsi" w:eastAsia="Calibri" w:hAnsiTheme="minorHAnsi" w:cstheme="minorHAnsi"/>
          </w:rPr>
          <w:t>o</w:t>
        </w:r>
      </w:hyperlink>
    </w:p>
    <w:p w14:paraId="5681F0E6" w14:textId="16931C39" w:rsidR="00F05162" w:rsidRPr="00F05162" w:rsidRDefault="00EE29DB" w:rsidP="00F05162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="Calibri" w:hAnsiTheme="minorHAnsi" w:cstheme="minorHAnsi"/>
        </w:rPr>
      </w:pPr>
      <w:hyperlink r:id="rId12" w:history="1">
        <w:r w:rsidR="00F05162" w:rsidRPr="00EE29DB">
          <w:rPr>
            <w:rStyle w:val="Hyperlink"/>
            <w:rFonts w:asciiTheme="minorHAnsi" w:eastAsia="Calibri" w:hAnsiTheme="minorHAnsi" w:cstheme="minorHAnsi"/>
          </w:rPr>
          <w:t>LinkedIn</w:t>
        </w:r>
      </w:hyperlink>
    </w:p>
    <w:p w14:paraId="0824AFB3" w14:textId="4CBCCD7E" w:rsidR="000A6051" w:rsidRPr="00B530F3" w:rsidRDefault="00EE29DB" w:rsidP="00B335FD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="Calibri" w:hAnsiTheme="minorHAnsi" w:cstheme="minorHAnsi"/>
        </w:rPr>
      </w:pPr>
      <w:hyperlink r:id="rId13" w:history="1">
        <w:r w:rsidR="000A6051" w:rsidRPr="00EE29DB">
          <w:rPr>
            <w:rStyle w:val="Hyperlink"/>
            <w:rFonts w:asciiTheme="minorHAnsi" w:eastAsia="Calibri" w:hAnsiTheme="minorHAnsi" w:cstheme="minorHAnsi"/>
          </w:rPr>
          <w:t xml:space="preserve">Web Banner </w:t>
        </w:r>
      </w:hyperlink>
      <w:r w:rsidR="000A6051">
        <w:rPr>
          <w:rFonts w:asciiTheme="minorHAnsi" w:eastAsia="Calibri" w:hAnsiTheme="minorHAnsi" w:cstheme="minorHAnsi"/>
        </w:rPr>
        <w:t xml:space="preserve"> </w:t>
      </w:r>
    </w:p>
    <w:p w14:paraId="02751769" w14:textId="77777777" w:rsidR="00B335FD" w:rsidRPr="00B530F3" w:rsidRDefault="00B335FD" w:rsidP="00B335FD">
      <w:pPr>
        <w:spacing w:after="160" w:line="259" w:lineRule="auto"/>
        <w:ind w:left="288"/>
        <w:contextualSpacing/>
        <w:rPr>
          <w:rFonts w:asciiTheme="minorHAnsi" w:eastAsia="Calibri" w:hAnsiTheme="minorHAnsi" w:cstheme="minorHAnsi"/>
        </w:rPr>
      </w:pPr>
    </w:p>
    <w:p w14:paraId="610FBF28" w14:textId="77777777" w:rsidR="00375B9C" w:rsidRPr="00B530F3" w:rsidRDefault="00375B9C" w:rsidP="00375B9C">
      <w:pPr>
        <w:spacing w:after="160" w:line="259" w:lineRule="auto"/>
        <w:rPr>
          <w:rFonts w:asciiTheme="minorHAnsi" w:eastAsiaTheme="minorHAnsi" w:hAnsiTheme="minorHAnsi" w:cstheme="minorBidi"/>
          <w:color w:val="003C71"/>
        </w:rPr>
      </w:pPr>
      <w:r w:rsidRPr="00B530F3">
        <w:rPr>
          <w:rFonts w:asciiTheme="minorHAnsi" w:eastAsiaTheme="minorHAnsi" w:hAnsiTheme="minorHAnsi" w:cstheme="minorBidi"/>
          <w:b/>
          <w:color w:val="003C71"/>
        </w:rPr>
        <w:t>Twitter</w:t>
      </w:r>
    </w:p>
    <w:p w14:paraId="34253B39" w14:textId="00321BA1" w:rsidR="00970A45" w:rsidRPr="00B530F3" w:rsidRDefault="00970A45" w:rsidP="00E20EC5">
      <w:pPr>
        <w:pStyle w:val="NoSpacing"/>
        <w:rPr>
          <w:rFonts w:asciiTheme="minorHAnsi" w:hAnsiTheme="minorHAnsi"/>
          <w:b/>
        </w:rPr>
      </w:pPr>
      <w:bookmarkStart w:id="0" w:name="_Hlk530990879"/>
      <w:r w:rsidRPr="00B530F3">
        <w:rPr>
          <w:rFonts w:asciiTheme="minorHAnsi" w:hAnsiTheme="minorHAnsi"/>
          <w:b/>
        </w:rPr>
        <w:t>Sample Tweets to use before</w:t>
      </w:r>
      <w:r w:rsidR="00282B6A">
        <w:rPr>
          <w:rFonts w:asciiTheme="minorHAnsi" w:hAnsiTheme="minorHAnsi"/>
          <w:b/>
        </w:rPr>
        <w:t xml:space="preserve"> January 3</w:t>
      </w:r>
    </w:p>
    <w:bookmarkEnd w:id="0"/>
    <w:p w14:paraId="135DD473" w14:textId="77777777" w:rsidR="00E20EC5" w:rsidRPr="00B530F3" w:rsidRDefault="00E20EC5" w:rsidP="00E20EC5">
      <w:pPr>
        <w:pStyle w:val="NoSpacing"/>
        <w:rPr>
          <w:rFonts w:asciiTheme="minorHAnsi" w:hAnsiTheme="minorHAnsi"/>
          <w:i/>
        </w:rPr>
      </w:pPr>
      <w:r w:rsidRPr="00B530F3">
        <w:rPr>
          <w:rFonts w:asciiTheme="minorHAnsi" w:hAnsiTheme="minorHAnsi"/>
          <w:i/>
        </w:rPr>
        <w:t xml:space="preserve">If possible, </w:t>
      </w:r>
      <w:r w:rsidR="005A6EF6" w:rsidRPr="00B530F3">
        <w:rPr>
          <w:rFonts w:asciiTheme="minorHAnsi" w:hAnsiTheme="minorHAnsi"/>
          <w:i/>
        </w:rPr>
        <w:t xml:space="preserve">please </w:t>
      </w:r>
      <w:r w:rsidRPr="00B530F3">
        <w:rPr>
          <w:rFonts w:asciiTheme="minorHAnsi" w:hAnsiTheme="minorHAnsi"/>
          <w:i/>
        </w:rPr>
        <w:t>tweet</w:t>
      </w:r>
      <w:r w:rsidR="008837AD" w:rsidRPr="00B530F3">
        <w:rPr>
          <w:rFonts w:asciiTheme="minorHAnsi" w:hAnsiTheme="minorHAnsi"/>
          <w:i/>
        </w:rPr>
        <w:t xml:space="preserve"> about LegCon</w:t>
      </w:r>
      <w:r w:rsidRPr="00B530F3">
        <w:rPr>
          <w:rFonts w:asciiTheme="minorHAnsi" w:hAnsiTheme="minorHAnsi"/>
          <w:i/>
        </w:rPr>
        <w:t xml:space="preserve"> twice before early bird registration closes.</w:t>
      </w:r>
    </w:p>
    <w:p w14:paraId="11ABF1FC" w14:textId="77777777" w:rsidR="00E20EC5" w:rsidRPr="00B530F3" w:rsidRDefault="00E20EC5" w:rsidP="00E20EC5">
      <w:pPr>
        <w:pStyle w:val="NoSpacing"/>
        <w:rPr>
          <w:rFonts w:asciiTheme="minorHAnsi" w:hAnsiTheme="minorHAnsi"/>
          <w:i/>
        </w:rPr>
      </w:pPr>
    </w:p>
    <w:p w14:paraId="0C6EF87D" w14:textId="15E5F464" w:rsidR="006D4025" w:rsidRPr="00D771D8" w:rsidRDefault="006D4025" w:rsidP="00B335FD">
      <w:pPr>
        <w:pStyle w:val="ListParagraph"/>
        <w:numPr>
          <w:ilvl w:val="0"/>
          <w:numId w:val="5"/>
        </w:numPr>
        <w:rPr>
          <w:rFonts w:asciiTheme="minorHAnsi" w:hAnsiTheme="minorHAnsi"/>
          <w:iCs/>
        </w:rPr>
      </w:pPr>
      <w:bookmarkStart w:id="1" w:name="_Hlk530990920"/>
      <w:r w:rsidRPr="00B530F3">
        <w:rPr>
          <w:rFonts w:asciiTheme="minorHAnsi" w:hAnsiTheme="minorHAnsi"/>
          <w:iCs/>
          <w:color w:val="14171A"/>
          <w:spacing w:val="4"/>
          <w:shd w:val="clear" w:color="auto" w:fill="FFFFFF"/>
        </w:rPr>
        <w:t xml:space="preserve">Early Bird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>Reg</w:t>
      </w:r>
      <w:r w:rsidR="004C5F28" w:rsidRPr="00A938A9">
        <w:rPr>
          <w:rFonts w:asciiTheme="minorHAnsi" w:hAnsiTheme="minorHAnsi"/>
          <w:iCs/>
          <w:spacing w:val="4"/>
          <w:shd w:val="clear" w:color="auto" w:fill="FFFFFF"/>
        </w:rPr>
        <w:t>istration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 is open f</w:t>
      </w:r>
      <w:r w:rsidR="004C5F28" w:rsidRPr="00A938A9">
        <w:rPr>
          <w:rFonts w:asciiTheme="minorHAnsi" w:hAnsiTheme="minorHAnsi"/>
          <w:iCs/>
          <w:spacing w:val="4"/>
          <w:shd w:val="clear" w:color="auto" w:fill="FFFFFF"/>
        </w:rPr>
        <w:t>o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r </w:t>
      </w:r>
      <w:hyperlink r:id="rId14" w:history="1">
        <w:r w:rsidRPr="00A938A9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@NationalPTA</w:t>
        </w:r>
      </w:hyperlink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 20</w:t>
      </w:r>
      <w:r w:rsidR="00524942" w:rsidRPr="00A938A9">
        <w:rPr>
          <w:rFonts w:asciiTheme="minorHAnsi" w:hAnsiTheme="minorHAnsi"/>
          <w:iCs/>
          <w:spacing w:val="4"/>
          <w:shd w:val="clear" w:color="auto" w:fill="FFFFFF"/>
        </w:rPr>
        <w:t>20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 LegCon! Save money </w:t>
      </w:r>
      <w:r w:rsidR="00B335FD" w:rsidRPr="00A938A9">
        <w:rPr>
          <w:rFonts w:asciiTheme="minorHAnsi" w:hAnsiTheme="minorHAnsi"/>
          <w:iCs/>
          <w:spacing w:val="4"/>
          <w:shd w:val="clear" w:color="auto" w:fill="FFFFFF"/>
        </w:rPr>
        <w:t>&amp; register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 today for PTA’s annual advocacy-focused conference</w:t>
      </w:r>
      <w:r w:rsidR="00CE4877"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 </w:t>
      </w:r>
      <w:hyperlink r:id="rId15" w:history="1">
        <w:r w:rsidR="00CE4877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PTA.org/LegCon</w:t>
        </w:r>
      </w:hyperlink>
      <w:r w:rsidR="00CE4877"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 </w:t>
      </w:r>
      <w:hyperlink r:id="rId16" w:history="1">
        <w:r w:rsidRPr="00A938A9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#PTALegCon</w:t>
        </w:r>
      </w:hyperlink>
    </w:p>
    <w:p w14:paraId="183F7FC5" w14:textId="77777777" w:rsidR="006D4025" w:rsidRPr="00D771D8" w:rsidRDefault="006D4025" w:rsidP="006D4025">
      <w:pPr>
        <w:rPr>
          <w:rFonts w:asciiTheme="minorHAnsi" w:hAnsiTheme="minorHAnsi"/>
          <w:iCs/>
        </w:rPr>
      </w:pPr>
    </w:p>
    <w:p w14:paraId="5715706C" w14:textId="2BF0F55E" w:rsidR="006D4025" w:rsidRPr="00D771D8" w:rsidRDefault="004C5F28" w:rsidP="00B335FD">
      <w:pPr>
        <w:pStyle w:val="ListParagraph"/>
        <w:numPr>
          <w:ilvl w:val="0"/>
          <w:numId w:val="5"/>
        </w:numPr>
        <w:rPr>
          <w:rFonts w:asciiTheme="minorHAnsi" w:hAnsiTheme="minorHAnsi"/>
          <w:iCs/>
        </w:rPr>
      </w:pPr>
      <w:r w:rsidRPr="00D771D8">
        <w:rPr>
          <w:rFonts w:asciiTheme="minorHAnsi" w:hAnsiTheme="minorHAnsi"/>
          <w:iCs/>
        </w:rPr>
        <w:t>NOW is</w:t>
      </w:r>
      <w:r w:rsidR="006D4025" w:rsidRPr="00D771D8">
        <w:rPr>
          <w:rFonts w:asciiTheme="minorHAnsi" w:hAnsiTheme="minorHAnsi"/>
          <w:iCs/>
        </w:rPr>
        <w:t xml:space="preserve"> a great time to register for </w:t>
      </w:r>
      <w:hyperlink r:id="rId17" w:history="1">
        <w:r w:rsidR="006D4025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@NationalPTA’s</w:t>
        </w:r>
      </w:hyperlink>
      <w:r w:rsidR="006D4025" w:rsidRPr="00D771D8">
        <w:rPr>
          <w:rFonts w:asciiTheme="minorHAnsi" w:hAnsiTheme="minorHAnsi"/>
          <w:iCs/>
        </w:rPr>
        <w:t xml:space="preserve"> annual advocacy conference</w:t>
      </w:r>
      <w:r w:rsidRPr="00D771D8">
        <w:rPr>
          <w:rFonts w:asciiTheme="minorHAnsi" w:hAnsiTheme="minorHAnsi"/>
          <w:iCs/>
        </w:rPr>
        <w:t xml:space="preserve"> </w:t>
      </w:r>
      <w:hyperlink r:id="rId18" w:history="1">
        <w:r w:rsidR="006D4025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#PTALegCon!</w:t>
        </w:r>
      </w:hyperlink>
      <w:r w:rsidR="006D4025" w:rsidRPr="00D771D8">
        <w:rPr>
          <w:rFonts w:asciiTheme="minorHAnsi" w:hAnsiTheme="minorHAnsi"/>
          <w:iCs/>
        </w:rPr>
        <w:t xml:space="preserve"> Early-bird registration is open</w:t>
      </w:r>
      <w:r w:rsidRPr="00D771D8">
        <w:rPr>
          <w:rFonts w:asciiTheme="minorHAnsi" w:hAnsiTheme="minorHAnsi"/>
          <w:iCs/>
        </w:rPr>
        <w:t xml:space="preserve"> for a limited time</w:t>
      </w:r>
      <w:r w:rsidR="006D4025" w:rsidRPr="00D771D8">
        <w:rPr>
          <w:rFonts w:asciiTheme="minorHAnsi" w:hAnsiTheme="minorHAnsi"/>
          <w:iCs/>
        </w:rPr>
        <w:t xml:space="preserve"> at </w:t>
      </w:r>
      <w:hyperlink r:id="rId19" w:history="1">
        <w:r w:rsidR="006D4025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PTA.org/LegCon</w:t>
        </w:r>
      </w:hyperlink>
    </w:p>
    <w:p w14:paraId="6C86C07D" w14:textId="77777777" w:rsidR="006D4025" w:rsidRPr="00D771D8" w:rsidRDefault="006D4025" w:rsidP="006D4025">
      <w:pPr>
        <w:rPr>
          <w:rFonts w:asciiTheme="minorHAnsi" w:hAnsiTheme="minorHAnsi"/>
          <w:iCs/>
        </w:rPr>
      </w:pPr>
    </w:p>
    <w:p w14:paraId="4E4DBF86" w14:textId="2BCD64A2" w:rsidR="004C5F28" w:rsidRPr="00D771D8" w:rsidRDefault="00BB361F" w:rsidP="00476EEC">
      <w:pPr>
        <w:pStyle w:val="ListParagraph"/>
        <w:numPr>
          <w:ilvl w:val="0"/>
          <w:numId w:val="5"/>
        </w:numPr>
        <w:rPr>
          <w:rStyle w:val="Hyperlink"/>
          <w:rFonts w:asciiTheme="minorHAnsi" w:hAnsiTheme="minorHAnsi"/>
          <w:iCs/>
          <w:color w:val="auto"/>
          <w:u w:val="none"/>
        </w:rPr>
      </w:pPr>
      <w:r w:rsidRPr="00A938A9">
        <w:rPr>
          <w:rFonts w:asciiTheme="minorHAnsi" w:hAnsiTheme="minorHAnsi"/>
          <w:iCs/>
        </w:rPr>
        <w:t xml:space="preserve">I </w:t>
      </w:r>
      <w:r w:rsidR="006D4025" w:rsidRPr="00D771D8">
        <w:rPr>
          <w:rFonts w:asciiTheme="minorHAnsi" w:hAnsiTheme="minorHAnsi"/>
          <w:iCs/>
        </w:rPr>
        <w:t xml:space="preserve">registered for </w:t>
      </w:r>
      <w:hyperlink r:id="rId20" w:history="1">
        <w:r w:rsidR="006D4025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#PTALegCon</w:t>
        </w:r>
      </w:hyperlink>
      <w:r w:rsidR="006D4025" w:rsidRPr="00D771D8">
        <w:rPr>
          <w:rFonts w:asciiTheme="minorHAnsi" w:hAnsiTheme="minorHAnsi"/>
          <w:iCs/>
        </w:rPr>
        <w:t xml:space="preserve">…did you? Early-bird registration is open until </w:t>
      </w:r>
      <w:r w:rsidR="00282B6A">
        <w:rPr>
          <w:rFonts w:asciiTheme="minorHAnsi" w:hAnsiTheme="minorHAnsi"/>
          <w:iCs/>
        </w:rPr>
        <w:t>Jan</w:t>
      </w:r>
      <w:r w:rsidR="006D4025" w:rsidRPr="00D771D8">
        <w:rPr>
          <w:rFonts w:asciiTheme="minorHAnsi" w:hAnsiTheme="minorHAnsi"/>
          <w:iCs/>
        </w:rPr>
        <w:t xml:space="preserve">. </w:t>
      </w:r>
      <w:r w:rsidR="00282B6A">
        <w:rPr>
          <w:rFonts w:asciiTheme="minorHAnsi" w:hAnsiTheme="minorHAnsi"/>
          <w:iCs/>
        </w:rPr>
        <w:t>3</w:t>
      </w:r>
      <w:r w:rsidR="006D4025" w:rsidRPr="00D771D8">
        <w:rPr>
          <w:rFonts w:asciiTheme="minorHAnsi" w:hAnsiTheme="minorHAnsi"/>
          <w:iCs/>
        </w:rPr>
        <w:t xml:space="preserve">! Register now to attend </w:t>
      </w:r>
      <w:hyperlink r:id="rId21" w:history="1">
        <w:r w:rsidR="006D4025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@NationalPTA’s</w:t>
        </w:r>
      </w:hyperlink>
      <w:r w:rsidR="006D4025" w:rsidRPr="00D771D8">
        <w:rPr>
          <w:rFonts w:asciiTheme="minorHAnsi" w:hAnsiTheme="minorHAnsi"/>
          <w:iCs/>
        </w:rPr>
        <w:t xml:space="preserve"> Legislative Conference. </w:t>
      </w:r>
      <w:hyperlink r:id="rId22" w:history="1">
        <w:r w:rsidR="006D4025"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PTA.org/LegCon  </w:t>
        </w:r>
      </w:hyperlink>
      <w:bookmarkEnd w:id="1"/>
    </w:p>
    <w:p w14:paraId="25E0B1C3" w14:textId="7C4B123B" w:rsidR="00B9021D" w:rsidRPr="007561CF" w:rsidRDefault="004C5F28" w:rsidP="00A938A9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HAnsi"/>
          <w:b/>
          <w:color w:val="003C71"/>
        </w:rPr>
      </w:pPr>
      <w:r w:rsidRPr="007561CF">
        <w:rPr>
          <w:rFonts w:asciiTheme="minorHAnsi" w:hAnsiTheme="minorHAnsi" w:cstheme="minorHAnsi"/>
        </w:rPr>
        <w:lastRenderedPageBreak/>
        <w:t>The deadline is close! Save $30 by registering for @NationalPTA</w:t>
      </w:r>
      <w:r w:rsidR="00D771D8" w:rsidRPr="007561CF">
        <w:rPr>
          <w:rFonts w:asciiTheme="minorHAnsi" w:hAnsiTheme="minorHAnsi" w:cstheme="minorHAnsi"/>
        </w:rPr>
        <w:t>’s</w:t>
      </w:r>
      <w:r w:rsidRPr="007561CF">
        <w:rPr>
          <w:rFonts w:asciiTheme="minorHAnsi" w:hAnsiTheme="minorHAnsi" w:cstheme="minorHAnsi"/>
        </w:rPr>
        <w:t xml:space="preserve"> 2020 Legislative Conference before </w:t>
      </w:r>
      <w:r w:rsidR="00282B6A">
        <w:rPr>
          <w:rFonts w:asciiTheme="minorHAnsi" w:hAnsiTheme="minorHAnsi" w:cstheme="minorHAnsi"/>
        </w:rPr>
        <w:t>Jan</w:t>
      </w:r>
      <w:r w:rsidRPr="007561CF">
        <w:rPr>
          <w:rFonts w:asciiTheme="minorHAnsi" w:hAnsiTheme="minorHAnsi" w:cstheme="minorHAnsi"/>
        </w:rPr>
        <w:t xml:space="preserve">. </w:t>
      </w:r>
      <w:r w:rsidR="00282B6A">
        <w:rPr>
          <w:rFonts w:asciiTheme="minorHAnsi" w:hAnsiTheme="minorHAnsi" w:cstheme="minorHAnsi"/>
        </w:rPr>
        <w:t>3</w:t>
      </w:r>
      <w:r w:rsidRPr="007561CF">
        <w:rPr>
          <w:rFonts w:asciiTheme="minorHAnsi" w:hAnsiTheme="minorHAnsi" w:cstheme="minorHAnsi"/>
        </w:rPr>
        <w:t xml:space="preserve"> at </w:t>
      </w:r>
      <w:hyperlink r:id="rId23" w:history="1">
        <w:r w:rsidR="00D771D8" w:rsidRPr="001076D8">
          <w:rPr>
            <w:rStyle w:val="Hyperlink"/>
            <w:rFonts w:asciiTheme="minorHAnsi" w:hAnsiTheme="minorHAnsi" w:cstheme="minorHAnsi"/>
            <w:u w:val="none"/>
          </w:rPr>
          <w:t>PTA.org/Le</w:t>
        </w:r>
        <w:r w:rsidR="00D771D8" w:rsidRPr="001076D8">
          <w:rPr>
            <w:rStyle w:val="Hyperlink"/>
            <w:rFonts w:asciiTheme="minorHAnsi" w:hAnsiTheme="minorHAnsi" w:cstheme="minorHAnsi"/>
            <w:u w:val="none"/>
          </w:rPr>
          <w:t>g</w:t>
        </w:r>
        <w:r w:rsidR="00D771D8" w:rsidRPr="001076D8">
          <w:rPr>
            <w:rStyle w:val="Hyperlink"/>
            <w:rFonts w:asciiTheme="minorHAnsi" w:hAnsiTheme="minorHAnsi" w:cstheme="minorHAnsi"/>
            <w:u w:val="none"/>
          </w:rPr>
          <w:t>Con</w:t>
        </w:r>
      </w:hyperlink>
      <w:r w:rsidR="00D771D8" w:rsidRPr="001076D8">
        <w:rPr>
          <w:rFonts w:asciiTheme="minorHAnsi" w:hAnsiTheme="minorHAnsi" w:cstheme="minorHAnsi"/>
        </w:rPr>
        <w:t xml:space="preserve"> </w:t>
      </w:r>
      <w:hyperlink r:id="rId24" w:history="1">
        <w:r w:rsidR="00D771D8" w:rsidRPr="007561CF">
          <w:rPr>
            <w:rStyle w:val="Hyperlink"/>
            <w:rFonts w:asciiTheme="minorHAnsi" w:hAnsiTheme="minorHAnsi" w:cstheme="minorHAnsi"/>
            <w:iCs/>
            <w:color w:val="auto"/>
            <w:u w:val="none"/>
          </w:rPr>
          <w:t>#PTALegCon</w:t>
        </w:r>
      </w:hyperlink>
      <w:r w:rsidRPr="007561CF">
        <w:rPr>
          <w:rStyle w:val="Hyperlink"/>
          <w:rFonts w:asciiTheme="minorHAnsi" w:hAnsiTheme="minorHAnsi" w:cstheme="minorHAnsi"/>
          <w:iCs/>
          <w:color w:val="auto"/>
          <w:u w:val="none"/>
        </w:rPr>
        <w:br/>
      </w:r>
    </w:p>
    <w:p w14:paraId="38105B42" w14:textId="77777777" w:rsidR="00375B9C" w:rsidRPr="00D771D8" w:rsidRDefault="00375B9C" w:rsidP="00B9021D">
      <w:pPr>
        <w:rPr>
          <w:rFonts w:asciiTheme="minorHAnsi" w:hAnsiTheme="minorHAnsi"/>
          <w:iCs/>
        </w:rPr>
      </w:pPr>
      <w:r w:rsidRPr="00D771D8">
        <w:rPr>
          <w:rFonts w:asciiTheme="minorHAnsi" w:eastAsiaTheme="minorHAnsi" w:hAnsiTheme="minorHAnsi" w:cstheme="minorBidi"/>
          <w:b/>
          <w:color w:val="003C71"/>
        </w:rPr>
        <w:t>Facebook</w:t>
      </w:r>
    </w:p>
    <w:p w14:paraId="6689CF83" w14:textId="77777777" w:rsidR="00462C95" w:rsidRPr="00D771D8" w:rsidRDefault="00462C95" w:rsidP="006D4025">
      <w:pPr>
        <w:rPr>
          <w:rFonts w:asciiTheme="minorHAnsi" w:hAnsiTheme="minorHAnsi"/>
          <w:iCs/>
          <w:color w:val="14171A"/>
          <w:spacing w:val="4"/>
          <w:shd w:val="clear" w:color="auto" w:fill="FFFFFF"/>
        </w:rPr>
      </w:pPr>
    </w:p>
    <w:p w14:paraId="4C4FA208" w14:textId="6092CC3F" w:rsidR="00091891" w:rsidRPr="00A938A9" w:rsidRDefault="006D4025" w:rsidP="006D4025">
      <w:pPr>
        <w:pStyle w:val="ListParagraph"/>
        <w:numPr>
          <w:ilvl w:val="0"/>
          <w:numId w:val="6"/>
        </w:numPr>
        <w:rPr>
          <w:rFonts w:asciiTheme="minorHAnsi" w:hAnsiTheme="minorHAnsi"/>
          <w:iCs/>
          <w:spacing w:val="4"/>
          <w:shd w:val="clear" w:color="auto" w:fill="FFFFFF"/>
        </w:rPr>
      </w:pPr>
      <w:r w:rsidRPr="00A938A9">
        <w:rPr>
          <w:rFonts w:asciiTheme="minorHAnsi" w:hAnsiTheme="minorHAnsi"/>
          <w:iCs/>
          <w:color w:val="14171A"/>
          <w:spacing w:val="4"/>
          <w:shd w:val="clear" w:color="auto" w:fill="FFFFFF"/>
        </w:rPr>
        <w:t xml:space="preserve">Early-bird registration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is open for </w:t>
      </w:r>
      <w:hyperlink r:id="rId25" w:history="1">
        <w:r w:rsidRPr="00A938A9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#PTALegCon</w:t>
        </w:r>
      </w:hyperlink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! </w:t>
      </w:r>
      <w:r w:rsidR="006223E3" w:rsidRPr="00453332">
        <w:rPr>
          <w:rFonts w:asciiTheme="minorHAnsi" w:hAnsiTheme="minorHAnsi"/>
          <w:iCs/>
          <w:spacing w:val="4"/>
          <w:shd w:val="clear" w:color="auto" w:fill="FFFFFF"/>
        </w:rPr>
        <w:t xml:space="preserve">Join fellow advocates at </w:t>
      </w:r>
      <w:r w:rsidR="006223E3" w:rsidRPr="00453332">
        <w:rPr>
          <w:rFonts w:asciiTheme="minorHAnsi" w:hAnsiTheme="minorHAnsi"/>
          <w:iCs/>
        </w:rPr>
        <w:t>National PTA</w:t>
      </w:r>
      <w:r w:rsidR="006223E3" w:rsidRPr="00453332">
        <w:rPr>
          <w:rFonts w:asciiTheme="minorHAnsi" w:hAnsiTheme="minorHAnsi"/>
          <w:iCs/>
          <w:spacing w:val="4"/>
          <w:shd w:val="clear" w:color="auto" w:fill="FFFFFF"/>
        </w:rPr>
        <w:t xml:space="preserve">’s Legislative Conference in </w:t>
      </w:r>
      <w:r w:rsidR="006223E3">
        <w:rPr>
          <w:rFonts w:asciiTheme="minorHAnsi" w:hAnsiTheme="minorHAnsi"/>
          <w:iCs/>
          <w:spacing w:val="4"/>
          <w:shd w:val="clear" w:color="auto" w:fill="FFFFFF"/>
        </w:rPr>
        <w:t xml:space="preserve">Washington </w:t>
      </w:r>
      <w:r w:rsidR="006223E3" w:rsidRPr="00453332">
        <w:rPr>
          <w:rFonts w:asciiTheme="minorHAnsi" w:hAnsiTheme="minorHAnsi"/>
          <w:iCs/>
          <w:spacing w:val="4"/>
          <w:shd w:val="clear" w:color="auto" w:fill="FFFFFF"/>
        </w:rPr>
        <w:t xml:space="preserve">D.C. </w:t>
      </w:r>
      <w:r w:rsidR="006223E3">
        <w:rPr>
          <w:rFonts w:asciiTheme="minorHAnsi" w:hAnsiTheme="minorHAnsi"/>
          <w:iCs/>
          <w:spacing w:val="4"/>
          <w:shd w:val="clear" w:color="auto" w:fill="FFFFFF"/>
        </w:rPr>
        <w:t xml:space="preserve">on </w:t>
      </w:r>
      <w:r w:rsidR="006223E3" w:rsidRPr="00453332">
        <w:rPr>
          <w:rFonts w:asciiTheme="minorHAnsi" w:hAnsiTheme="minorHAnsi"/>
          <w:iCs/>
          <w:spacing w:val="4"/>
          <w:shd w:val="clear" w:color="auto" w:fill="FFFFFF"/>
        </w:rPr>
        <w:t xml:space="preserve">March 10-12, 2020! Save money and register now for in-depth discussions and training to help grow your advocacy efforts. Visit </w:t>
      </w:r>
      <w:hyperlink r:id="rId26" w:history="1">
        <w:r w:rsidR="006223E3" w:rsidRPr="00453332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PTA.org/LegC</w:t>
        </w:r>
        <w:r w:rsidR="006223E3" w:rsidRPr="00453332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o</w:t>
        </w:r>
        <w:r w:rsidR="006223E3" w:rsidRPr="00453332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n </w:t>
        </w:r>
      </w:hyperlink>
      <w:r w:rsidR="006223E3" w:rsidRPr="00453332">
        <w:rPr>
          <w:rFonts w:asciiTheme="minorHAnsi" w:hAnsiTheme="minorHAnsi"/>
          <w:iCs/>
          <w:spacing w:val="4"/>
          <w:shd w:val="clear" w:color="auto" w:fill="FFFFFF"/>
        </w:rPr>
        <w:t>for more information</w:t>
      </w:r>
      <w:r w:rsidR="006223E3" w:rsidRPr="00453332">
        <w:rPr>
          <w:rFonts w:asciiTheme="minorHAnsi" w:hAnsiTheme="minorHAnsi"/>
          <w:iCs/>
          <w:color w:val="14171A"/>
          <w:spacing w:val="4"/>
          <w:shd w:val="clear" w:color="auto" w:fill="FFFFFF"/>
        </w:rPr>
        <w:t>!</w:t>
      </w:r>
      <w:r w:rsidR="00091891" w:rsidRPr="00A938A9">
        <w:rPr>
          <w:rFonts w:asciiTheme="minorHAnsi" w:hAnsiTheme="minorHAnsi"/>
          <w:iCs/>
          <w:spacing w:val="4"/>
          <w:shd w:val="clear" w:color="auto" w:fill="FFFFFF"/>
        </w:rPr>
        <w:br/>
      </w:r>
    </w:p>
    <w:p w14:paraId="5804D3F7" w14:textId="036E47D1" w:rsidR="00091891" w:rsidRPr="00A938A9" w:rsidRDefault="00091891" w:rsidP="006D4025">
      <w:pPr>
        <w:pStyle w:val="ListParagraph"/>
        <w:numPr>
          <w:ilvl w:val="0"/>
          <w:numId w:val="6"/>
        </w:numPr>
        <w:rPr>
          <w:rStyle w:val="Hyperlink"/>
          <w:rFonts w:asciiTheme="minorHAnsi" w:hAnsiTheme="minorHAnsi"/>
          <w:iCs/>
          <w:color w:val="auto"/>
          <w:spacing w:val="4"/>
          <w:u w:val="none"/>
          <w:shd w:val="clear" w:color="auto" w:fill="FFFFFF"/>
        </w:rPr>
      </w:pPr>
      <w:r w:rsidRPr="00A938A9">
        <w:rPr>
          <w:rFonts w:asciiTheme="minorHAnsi" w:hAnsiTheme="minorHAnsi"/>
          <w:iCs/>
        </w:rPr>
        <w:t xml:space="preserve">I registered for </w:t>
      </w:r>
      <w:hyperlink r:id="rId27" w:history="1"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#PTALegCon</w:t>
        </w:r>
      </w:hyperlink>
      <w:r w:rsidRPr="00A938A9">
        <w:rPr>
          <w:rFonts w:asciiTheme="minorHAnsi" w:hAnsiTheme="minorHAnsi"/>
          <w:iCs/>
        </w:rPr>
        <w:t xml:space="preserve">…did you? Early-bird registration is </w:t>
      </w:r>
      <w:r w:rsidRPr="00D771D8">
        <w:rPr>
          <w:rFonts w:asciiTheme="minorHAnsi" w:hAnsiTheme="minorHAnsi"/>
          <w:iCs/>
        </w:rPr>
        <w:t xml:space="preserve">only </w:t>
      </w:r>
      <w:r w:rsidRPr="00A938A9">
        <w:rPr>
          <w:rFonts w:asciiTheme="minorHAnsi" w:hAnsiTheme="minorHAnsi"/>
          <w:iCs/>
        </w:rPr>
        <w:t>open</w:t>
      </w:r>
      <w:r w:rsidRPr="00D771D8">
        <w:rPr>
          <w:rFonts w:asciiTheme="minorHAnsi" w:hAnsiTheme="minorHAnsi"/>
          <w:iCs/>
        </w:rPr>
        <w:t xml:space="preserve"> for a limited time!</w:t>
      </w:r>
      <w:r w:rsidRPr="00A938A9">
        <w:rPr>
          <w:rFonts w:asciiTheme="minorHAnsi" w:hAnsiTheme="minorHAnsi"/>
          <w:iCs/>
        </w:rPr>
        <w:t xml:space="preserve"> Register </w:t>
      </w:r>
      <w:r w:rsidRPr="00D771D8">
        <w:rPr>
          <w:rFonts w:asciiTheme="minorHAnsi" w:hAnsiTheme="minorHAnsi"/>
          <w:iCs/>
        </w:rPr>
        <w:t xml:space="preserve">TODAY </w:t>
      </w:r>
      <w:r w:rsidRPr="00A938A9">
        <w:rPr>
          <w:rFonts w:asciiTheme="minorHAnsi" w:hAnsiTheme="minorHAnsi"/>
          <w:iCs/>
        </w:rPr>
        <w:t xml:space="preserve">to attend </w:t>
      </w:r>
      <w:r w:rsidRPr="00D771D8">
        <w:rPr>
          <w:rFonts w:asciiTheme="minorHAnsi" w:hAnsiTheme="minorHAnsi"/>
          <w:iCs/>
        </w:rPr>
        <w:t>National PTA’s</w:t>
      </w:r>
      <w:r w:rsidRPr="00A938A9">
        <w:rPr>
          <w:rFonts w:asciiTheme="minorHAnsi" w:hAnsiTheme="minorHAnsi"/>
          <w:iCs/>
        </w:rPr>
        <w:t xml:space="preserve"> </w:t>
      </w:r>
      <w:r w:rsidRPr="00D771D8">
        <w:rPr>
          <w:rFonts w:asciiTheme="minorHAnsi" w:hAnsiTheme="minorHAnsi"/>
          <w:iCs/>
        </w:rPr>
        <w:t xml:space="preserve">2020 </w:t>
      </w:r>
      <w:r w:rsidRPr="00A938A9">
        <w:rPr>
          <w:rFonts w:asciiTheme="minorHAnsi" w:hAnsiTheme="minorHAnsi"/>
          <w:iCs/>
        </w:rPr>
        <w:t>Legislative Conference</w:t>
      </w:r>
      <w:r w:rsidRPr="00D771D8">
        <w:rPr>
          <w:rFonts w:asciiTheme="minorHAnsi" w:hAnsiTheme="minorHAnsi"/>
          <w:iCs/>
        </w:rPr>
        <w:t xml:space="preserve"> at </w:t>
      </w:r>
      <w:hyperlink r:id="rId28" w:history="1"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PTA.org/L</w:t>
        </w:r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e</w:t>
        </w:r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gCon  </w:t>
        </w:r>
      </w:hyperlink>
    </w:p>
    <w:p w14:paraId="38C5D340" w14:textId="0F0F982D" w:rsidR="00091891" w:rsidRPr="00A938A9" w:rsidRDefault="00091891" w:rsidP="00091891">
      <w:pPr>
        <w:rPr>
          <w:rFonts w:asciiTheme="minorHAnsi" w:hAnsiTheme="minorHAnsi"/>
          <w:iCs/>
          <w:spacing w:val="4"/>
          <w:shd w:val="clear" w:color="auto" w:fill="FFFFFF"/>
        </w:rPr>
      </w:pPr>
    </w:p>
    <w:p w14:paraId="1A5EC052" w14:textId="4481E5A0" w:rsidR="00091891" w:rsidRPr="00A938A9" w:rsidRDefault="00091891" w:rsidP="00A938A9">
      <w:pPr>
        <w:rPr>
          <w:rFonts w:asciiTheme="minorHAnsi" w:hAnsiTheme="minorHAnsi"/>
          <w:iCs/>
        </w:rPr>
      </w:pPr>
      <w:r w:rsidRPr="00D771D8">
        <w:rPr>
          <w:rFonts w:asciiTheme="minorHAnsi" w:eastAsiaTheme="minorHAnsi" w:hAnsiTheme="minorHAnsi" w:cstheme="minorBidi"/>
          <w:b/>
          <w:color w:val="003C71"/>
        </w:rPr>
        <w:t>Instagram</w:t>
      </w:r>
      <w:r w:rsidRPr="00A938A9">
        <w:rPr>
          <w:rFonts w:asciiTheme="minorHAnsi" w:hAnsiTheme="minorHAnsi"/>
          <w:iCs/>
          <w:color w:val="14171A"/>
          <w:spacing w:val="4"/>
          <w:shd w:val="clear" w:color="auto" w:fill="FFFFFF"/>
        </w:rPr>
        <w:br/>
      </w:r>
    </w:p>
    <w:p w14:paraId="4004B94B" w14:textId="7A826625" w:rsidR="00091891" w:rsidRPr="00A938A9" w:rsidRDefault="00091891" w:rsidP="00091891">
      <w:pPr>
        <w:pStyle w:val="ListParagraph"/>
        <w:numPr>
          <w:ilvl w:val="0"/>
          <w:numId w:val="6"/>
        </w:numPr>
        <w:rPr>
          <w:rStyle w:val="Hyperlink"/>
          <w:rFonts w:asciiTheme="minorHAnsi" w:hAnsiTheme="minorHAnsi"/>
          <w:iCs/>
          <w:color w:val="auto"/>
          <w:spacing w:val="4"/>
          <w:u w:val="none"/>
          <w:shd w:val="clear" w:color="auto" w:fill="FFFFFF"/>
        </w:rPr>
      </w:pPr>
      <w:r w:rsidRPr="00A938A9">
        <w:rPr>
          <w:rFonts w:asciiTheme="minorHAnsi" w:hAnsiTheme="minorHAnsi"/>
          <w:iCs/>
        </w:rPr>
        <w:t xml:space="preserve">I </w:t>
      </w:r>
      <w:r w:rsidRPr="00D771D8">
        <w:rPr>
          <w:rFonts w:asciiTheme="minorHAnsi" w:hAnsiTheme="minorHAnsi"/>
          <w:iCs/>
        </w:rPr>
        <w:t xml:space="preserve">registered for </w:t>
      </w:r>
      <w:hyperlink r:id="rId29" w:history="1"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#PTALegCon</w:t>
        </w:r>
      </w:hyperlink>
      <w:r w:rsidRPr="00D771D8">
        <w:rPr>
          <w:rFonts w:asciiTheme="minorHAnsi" w:hAnsiTheme="minorHAnsi"/>
          <w:iCs/>
        </w:rPr>
        <w:t xml:space="preserve">…did you? Early-bird registration is only open for a limited time at </w:t>
      </w:r>
      <w:hyperlink r:id="rId30" w:history="1"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PTA.o</w:t>
        </w:r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r</w:t>
        </w:r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g/LegCon  </w:t>
        </w:r>
      </w:hyperlink>
    </w:p>
    <w:p w14:paraId="779583D6" w14:textId="530883C8" w:rsidR="00091891" w:rsidRPr="00A938A9" w:rsidRDefault="00091891" w:rsidP="00091891">
      <w:pPr>
        <w:rPr>
          <w:rFonts w:asciiTheme="minorHAnsi" w:hAnsiTheme="minorHAnsi"/>
          <w:iCs/>
          <w:spacing w:val="4"/>
          <w:shd w:val="clear" w:color="auto" w:fill="FFFFFF"/>
        </w:rPr>
      </w:pPr>
    </w:p>
    <w:p w14:paraId="0B9F060E" w14:textId="290F7745" w:rsidR="00091891" w:rsidRPr="00D771D8" w:rsidRDefault="00091891" w:rsidP="00091891">
      <w:pPr>
        <w:rPr>
          <w:rFonts w:asciiTheme="minorHAnsi" w:hAnsiTheme="minorHAnsi"/>
          <w:iCs/>
        </w:rPr>
      </w:pPr>
      <w:r w:rsidRPr="00D771D8">
        <w:rPr>
          <w:rFonts w:asciiTheme="minorHAnsi" w:eastAsiaTheme="minorHAnsi" w:hAnsiTheme="minorHAnsi" w:cstheme="minorBidi"/>
          <w:b/>
          <w:color w:val="003C71"/>
        </w:rPr>
        <w:t>Linked In</w:t>
      </w:r>
      <w:r w:rsidRPr="00D771D8">
        <w:rPr>
          <w:rFonts w:asciiTheme="minorHAnsi" w:hAnsiTheme="minorHAnsi"/>
          <w:iCs/>
          <w:color w:val="14171A"/>
          <w:spacing w:val="4"/>
          <w:shd w:val="clear" w:color="auto" w:fill="FFFFFF"/>
        </w:rPr>
        <w:br/>
      </w:r>
    </w:p>
    <w:p w14:paraId="6EB7FAB6" w14:textId="09AD67A8" w:rsidR="00091891" w:rsidRPr="00D771D8" w:rsidRDefault="00091891" w:rsidP="00091891">
      <w:pPr>
        <w:pStyle w:val="ListParagraph"/>
        <w:numPr>
          <w:ilvl w:val="0"/>
          <w:numId w:val="6"/>
        </w:numPr>
        <w:rPr>
          <w:rFonts w:asciiTheme="minorHAnsi" w:hAnsiTheme="minorHAnsi"/>
          <w:iCs/>
          <w:color w:val="14171A"/>
          <w:spacing w:val="4"/>
          <w:shd w:val="clear" w:color="auto" w:fill="FFFFFF"/>
        </w:rPr>
      </w:pPr>
      <w:r w:rsidRPr="00D771D8">
        <w:rPr>
          <w:rFonts w:asciiTheme="minorHAnsi" w:hAnsiTheme="minorHAnsi"/>
          <w:iCs/>
        </w:rPr>
        <w:t xml:space="preserve">I registered for </w:t>
      </w:r>
      <w:hyperlink r:id="rId31" w:history="1">
        <w:r w:rsidRPr="00A938A9">
          <w:rPr>
            <w:rStyle w:val="Hyperlink"/>
            <w:rFonts w:asciiTheme="minorHAnsi" w:hAnsiTheme="minorHAnsi"/>
            <w:iCs/>
            <w:color w:val="auto"/>
            <w:u w:val="none"/>
          </w:rPr>
          <w:t>#PTALegCon</w:t>
        </w:r>
      </w:hyperlink>
      <w:r w:rsidRPr="00A938A9">
        <w:rPr>
          <w:rStyle w:val="Hyperlink"/>
          <w:rFonts w:asciiTheme="minorHAnsi" w:hAnsiTheme="minorHAnsi"/>
          <w:iCs/>
          <w:color w:val="auto"/>
          <w:u w:val="none"/>
        </w:rPr>
        <w:t xml:space="preserve">!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Join </w:t>
      </w:r>
      <w:r w:rsidR="00D771D8"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me and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fellow advocates at </w:t>
      </w:r>
      <w:r w:rsidR="00D771D8" w:rsidRPr="00D771D8">
        <w:rPr>
          <w:rFonts w:asciiTheme="minorHAnsi" w:hAnsiTheme="minorHAnsi"/>
          <w:iCs/>
        </w:rPr>
        <w:t>National PTA</w:t>
      </w:r>
      <w:r w:rsidR="00D771D8"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’s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Legislative Conference in </w:t>
      </w:r>
      <w:r w:rsidR="006223E3">
        <w:rPr>
          <w:rFonts w:asciiTheme="minorHAnsi" w:hAnsiTheme="minorHAnsi"/>
          <w:iCs/>
          <w:spacing w:val="4"/>
          <w:shd w:val="clear" w:color="auto" w:fill="FFFFFF"/>
        </w:rPr>
        <w:t xml:space="preserve">Washington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D.C. </w:t>
      </w:r>
      <w:r w:rsidR="006223E3">
        <w:rPr>
          <w:rFonts w:asciiTheme="minorHAnsi" w:hAnsiTheme="minorHAnsi"/>
          <w:iCs/>
          <w:spacing w:val="4"/>
          <w:shd w:val="clear" w:color="auto" w:fill="FFFFFF"/>
        </w:rPr>
        <w:t xml:space="preserve">on </w:t>
      </w:r>
      <w:r w:rsidRPr="00A938A9">
        <w:rPr>
          <w:rFonts w:asciiTheme="minorHAnsi" w:hAnsiTheme="minorHAnsi"/>
          <w:iCs/>
          <w:spacing w:val="4"/>
          <w:shd w:val="clear" w:color="auto" w:fill="FFFFFF"/>
        </w:rPr>
        <w:t xml:space="preserve">March 10-12, 2020! Save money and register now for in-depth discussions and training to help grow your advocacy efforts. Visit </w:t>
      </w:r>
      <w:hyperlink r:id="rId32" w:history="1">
        <w:r w:rsidRPr="00A938A9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PTA.org/Leg</w:t>
        </w:r>
        <w:r w:rsidRPr="00A938A9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C</w:t>
        </w:r>
        <w:r w:rsidRPr="00A938A9">
          <w:rPr>
            <w:rStyle w:val="Hyperlink"/>
            <w:rFonts w:asciiTheme="minorHAnsi" w:hAnsiTheme="minorHAnsi"/>
            <w:iCs/>
            <w:color w:val="auto"/>
            <w:spacing w:val="4"/>
            <w:u w:val="none"/>
            <w:shd w:val="clear" w:color="auto" w:fill="FFFFFF"/>
          </w:rPr>
          <w:t>on </w:t>
        </w:r>
      </w:hyperlink>
      <w:r w:rsidRPr="00A938A9">
        <w:rPr>
          <w:rFonts w:asciiTheme="minorHAnsi" w:hAnsiTheme="minorHAnsi"/>
          <w:iCs/>
          <w:spacing w:val="4"/>
          <w:shd w:val="clear" w:color="auto" w:fill="FFFFFF"/>
        </w:rPr>
        <w:t>for more information</w:t>
      </w:r>
      <w:r w:rsidRPr="00D771D8">
        <w:rPr>
          <w:rFonts w:asciiTheme="minorHAnsi" w:hAnsiTheme="minorHAnsi"/>
          <w:iCs/>
          <w:color w:val="14171A"/>
          <w:spacing w:val="4"/>
          <w:shd w:val="clear" w:color="auto" w:fill="FFFFFF"/>
        </w:rPr>
        <w:t>!</w:t>
      </w:r>
    </w:p>
    <w:p w14:paraId="7B128E08" w14:textId="77777777" w:rsidR="006D4025" w:rsidRPr="00D771D8" w:rsidRDefault="006D4025" w:rsidP="006D4025">
      <w:pPr>
        <w:rPr>
          <w:rFonts w:asciiTheme="minorHAnsi" w:hAnsiTheme="minorHAnsi"/>
          <w:iCs/>
          <w:color w:val="14171A"/>
          <w:spacing w:val="4"/>
          <w:shd w:val="clear" w:color="auto" w:fill="FFFFFF"/>
        </w:rPr>
      </w:pPr>
    </w:p>
    <w:p w14:paraId="11DFCAFC" w14:textId="77777777" w:rsidR="006D4025" w:rsidRPr="00D771D8" w:rsidRDefault="00375B9C" w:rsidP="006D4025">
      <w:pPr>
        <w:spacing w:after="160" w:line="259" w:lineRule="auto"/>
        <w:rPr>
          <w:rFonts w:asciiTheme="minorHAnsi" w:eastAsiaTheme="minorHAnsi" w:hAnsiTheme="minorHAnsi" w:cstheme="minorBidi"/>
          <w:b/>
          <w:color w:val="003C71"/>
        </w:rPr>
      </w:pPr>
      <w:r w:rsidRPr="00D771D8">
        <w:rPr>
          <w:rFonts w:asciiTheme="minorHAnsi" w:eastAsiaTheme="minorHAnsi" w:hAnsiTheme="minorHAnsi" w:cstheme="minorBidi"/>
          <w:b/>
          <w:color w:val="003C71"/>
        </w:rPr>
        <w:t>E-Newsletter</w:t>
      </w:r>
    </w:p>
    <w:p w14:paraId="517AE59C" w14:textId="77777777" w:rsidR="006D4025" w:rsidRPr="00B530F3" w:rsidRDefault="006D4025" w:rsidP="006D4025">
      <w:pPr>
        <w:pStyle w:val="paragraph-one"/>
        <w:spacing w:before="0" w:beforeAutospacing="0" w:after="0" w:afterAutospacing="0" w:line="315" w:lineRule="atLeast"/>
        <w:rPr>
          <w:rFonts w:asciiTheme="minorHAnsi" w:hAnsiTheme="minorHAnsi" w:cs="Arial"/>
          <w:color w:val="333333"/>
          <w:sz w:val="24"/>
          <w:szCs w:val="24"/>
        </w:rPr>
      </w:pPr>
      <w:r w:rsidRPr="00D771D8">
        <w:rPr>
          <w:rFonts w:asciiTheme="minorHAnsi" w:hAnsiTheme="minorHAnsi" w:cs="Arial"/>
          <w:color w:val="333333"/>
          <w:sz w:val="24"/>
          <w:szCs w:val="24"/>
        </w:rPr>
        <w:t>You won't want to miss</w:t>
      </w:r>
      <w:r w:rsidR="00BB361F" w:rsidRPr="00D771D8">
        <w:rPr>
          <w:rFonts w:asciiTheme="minorHAnsi" w:hAnsiTheme="minorHAnsi" w:cs="Arial"/>
          <w:color w:val="333333"/>
          <w:sz w:val="24"/>
          <w:szCs w:val="24"/>
        </w:rPr>
        <w:t xml:space="preserve"> National PTA’s premier advocacy conference thi</w:t>
      </w:r>
      <w:r w:rsidR="00BB361F" w:rsidRPr="00B530F3">
        <w:rPr>
          <w:rFonts w:asciiTheme="minorHAnsi" w:hAnsiTheme="minorHAnsi" w:cs="Arial"/>
          <w:color w:val="333333"/>
          <w:sz w:val="24"/>
          <w:szCs w:val="24"/>
        </w:rPr>
        <w:t>s Spring in D.C.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! </w:t>
      </w:r>
    </w:p>
    <w:p w14:paraId="72C7771F" w14:textId="77777777" w:rsidR="006D4025" w:rsidRPr="00B530F3" w:rsidRDefault="006D4025" w:rsidP="006D4025">
      <w:pPr>
        <w:pStyle w:val="paragraph-one"/>
        <w:spacing w:before="0" w:beforeAutospacing="0" w:after="0" w:afterAutospacing="0" w:line="315" w:lineRule="atLeast"/>
        <w:rPr>
          <w:rFonts w:asciiTheme="minorHAnsi" w:hAnsiTheme="minorHAnsi" w:cs="Arial"/>
          <w:color w:val="333333"/>
          <w:sz w:val="24"/>
          <w:szCs w:val="24"/>
        </w:rPr>
      </w:pP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  </w:t>
      </w:r>
    </w:p>
    <w:p w14:paraId="6931DE37" w14:textId="77777777" w:rsidR="006D4025" w:rsidRDefault="001D6FD2" w:rsidP="006D4025">
      <w:pPr>
        <w:pStyle w:val="paragraph-one"/>
        <w:spacing w:before="0" w:beforeAutospacing="0" w:after="0" w:afterAutospacing="0" w:line="315" w:lineRule="atLeast"/>
        <w:rPr>
          <w:rFonts w:asciiTheme="minorHAnsi" w:hAnsiTheme="minorHAnsi" w:cs="Arial"/>
          <w:color w:val="333333"/>
          <w:sz w:val="24"/>
          <w:szCs w:val="24"/>
        </w:rPr>
      </w:pPr>
      <w:r>
        <w:rPr>
          <w:rFonts w:asciiTheme="minorHAnsi" w:hAnsiTheme="minorHAnsi" w:cs="Arial"/>
          <w:color w:val="333333"/>
          <w:sz w:val="24"/>
          <w:szCs w:val="24"/>
        </w:rPr>
        <w:t>At t</w:t>
      </w:r>
      <w:r w:rsidR="006D4025" w:rsidRPr="00B530F3">
        <w:rPr>
          <w:rFonts w:asciiTheme="minorHAnsi" w:hAnsiTheme="minorHAnsi" w:cs="Arial"/>
          <w:color w:val="333333"/>
          <w:sz w:val="24"/>
          <w:szCs w:val="24"/>
        </w:rPr>
        <w:t xml:space="preserve">his year's </w:t>
      </w:r>
      <w:hyperlink r:id="rId33" w:history="1">
        <w:r w:rsidR="006D4025" w:rsidRPr="00B45682">
          <w:rPr>
            <w:rStyle w:val="Hyperlink"/>
            <w:rFonts w:asciiTheme="minorHAnsi" w:hAnsiTheme="minorHAnsi" w:cs="Arial"/>
            <w:sz w:val="24"/>
            <w:szCs w:val="24"/>
          </w:rPr>
          <w:t>National PTA Legisl</w:t>
        </w:r>
        <w:r w:rsidR="006D4025" w:rsidRPr="00B45682">
          <w:rPr>
            <w:rStyle w:val="Hyperlink"/>
            <w:rFonts w:asciiTheme="minorHAnsi" w:hAnsiTheme="minorHAnsi" w:cs="Arial"/>
            <w:sz w:val="24"/>
            <w:szCs w:val="24"/>
          </w:rPr>
          <w:t>a</w:t>
        </w:r>
        <w:r w:rsidR="006D4025" w:rsidRPr="00B45682">
          <w:rPr>
            <w:rStyle w:val="Hyperlink"/>
            <w:rFonts w:asciiTheme="minorHAnsi" w:hAnsiTheme="minorHAnsi" w:cs="Arial"/>
            <w:sz w:val="24"/>
            <w:szCs w:val="24"/>
          </w:rPr>
          <w:t>tive Conference</w:t>
        </w:r>
      </w:hyperlink>
      <w:r w:rsidR="006D4025" w:rsidRPr="00B530F3">
        <w:rPr>
          <w:rFonts w:asciiTheme="minorHAnsi" w:hAnsiTheme="minorHAnsi" w:cs="Arial"/>
          <w:color w:val="333333"/>
          <w:sz w:val="24"/>
          <w:szCs w:val="24"/>
        </w:rPr>
        <w:t xml:space="preserve"> </w:t>
      </w:r>
      <w:r>
        <w:rPr>
          <w:rFonts w:asciiTheme="minorHAnsi" w:hAnsiTheme="minorHAnsi" w:cs="Arial"/>
          <w:color w:val="333333"/>
          <w:sz w:val="24"/>
          <w:szCs w:val="24"/>
        </w:rPr>
        <w:t xml:space="preserve">we will </w:t>
      </w:r>
      <w:r w:rsidRPr="001D6FD2">
        <w:rPr>
          <w:rFonts w:asciiTheme="minorHAnsi" w:hAnsiTheme="minorHAnsi" w:cs="Arial"/>
          <w:color w:val="333333"/>
          <w:sz w:val="24"/>
          <w:szCs w:val="24"/>
        </w:rPr>
        <w:t>“</w:t>
      </w:r>
      <w:r w:rsidRPr="001D6FD2">
        <w:rPr>
          <w:rFonts w:asciiTheme="minorHAnsi" w:hAnsiTheme="minorHAnsi" w:cs="Arial"/>
          <w:i/>
          <w:color w:val="333333"/>
          <w:sz w:val="24"/>
          <w:szCs w:val="24"/>
        </w:rPr>
        <w:t>Take Action for Kids</w:t>
      </w:r>
      <w:r w:rsidRPr="001D6FD2">
        <w:rPr>
          <w:rFonts w:asciiTheme="minorHAnsi" w:hAnsiTheme="minorHAnsi" w:cs="Arial"/>
          <w:color w:val="333333"/>
          <w:sz w:val="24"/>
          <w:szCs w:val="24"/>
        </w:rPr>
        <w:t>”</w:t>
      </w:r>
      <w:r w:rsidR="006D4025" w:rsidRPr="00B530F3">
        <w:rPr>
          <w:rFonts w:asciiTheme="minorHAnsi" w:hAnsiTheme="minorHAnsi" w:cs="Arial"/>
          <w:color w:val="333333"/>
          <w:sz w:val="24"/>
          <w:szCs w:val="24"/>
        </w:rPr>
        <w:t>—because the best advocate</w:t>
      </w:r>
      <w:r w:rsidR="00921762">
        <w:rPr>
          <w:rFonts w:asciiTheme="minorHAnsi" w:hAnsiTheme="minorHAnsi" w:cs="Arial"/>
          <w:color w:val="333333"/>
          <w:sz w:val="24"/>
          <w:szCs w:val="24"/>
        </w:rPr>
        <w:t>s are proactive on behalf of kids and families</w:t>
      </w:r>
      <w:r w:rsidR="006D4025" w:rsidRPr="00B530F3">
        <w:rPr>
          <w:rFonts w:asciiTheme="minorHAnsi" w:hAnsiTheme="minorHAnsi" w:cs="Arial"/>
          <w:color w:val="333333"/>
          <w:sz w:val="24"/>
          <w:szCs w:val="24"/>
        </w:rPr>
        <w:t>.</w:t>
      </w:r>
    </w:p>
    <w:p w14:paraId="3926CADC" w14:textId="77777777" w:rsidR="00F16D68" w:rsidRDefault="00F16D68" w:rsidP="006D4025">
      <w:pPr>
        <w:pStyle w:val="paragraph-one"/>
        <w:spacing w:before="0" w:beforeAutospacing="0" w:after="0" w:afterAutospacing="0" w:line="315" w:lineRule="atLeast"/>
        <w:rPr>
          <w:rFonts w:asciiTheme="minorHAnsi" w:hAnsiTheme="minorHAnsi" w:cs="Arial"/>
          <w:color w:val="333333"/>
          <w:sz w:val="24"/>
          <w:szCs w:val="24"/>
        </w:rPr>
      </w:pPr>
    </w:p>
    <w:p w14:paraId="20411C76" w14:textId="77777777" w:rsidR="00F16D68" w:rsidRPr="00B530F3" w:rsidRDefault="00F16D68" w:rsidP="00F16D68">
      <w:pPr>
        <w:pStyle w:val="paragraph-one"/>
        <w:spacing w:before="0" w:beforeAutospacing="0" w:after="0" w:afterAutospacing="0" w:line="315" w:lineRule="atLeast"/>
        <w:rPr>
          <w:rFonts w:asciiTheme="minorHAnsi" w:hAnsiTheme="minorHAnsi" w:cs="Arial"/>
          <w:color w:val="333333"/>
          <w:sz w:val="24"/>
          <w:szCs w:val="24"/>
        </w:rPr>
      </w:pPr>
      <w:r w:rsidRPr="00B530F3">
        <w:rPr>
          <w:rFonts w:asciiTheme="minorHAnsi" w:hAnsiTheme="minorHAnsi" w:cs="Arial"/>
          <w:color w:val="333333"/>
          <w:sz w:val="24"/>
          <w:szCs w:val="24"/>
        </w:rPr>
        <w:t>We’ll hear from Washington</w:t>
      </w:r>
      <w:r>
        <w:rPr>
          <w:rFonts w:asciiTheme="minorHAnsi" w:hAnsiTheme="minorHAnsi" w:cs="Arial"/>
          <w:color w:val="333333"/>
          <w:sz w:val="24"/>
          <w:szCs w:val="24"/>
        </w:rPr>
        <w:t xml:space="preserve"> 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>D</w:t>
      </w:r>
      <w:r>
        <w:rPr>
          <w:rFonts w:asciiTheme="minorHAnsi" w:hAnsiTheme="minorHAnsi" w:cs="Arial"/>
          <w:color w:val="333333"/>
          <w:sz w:val="24"/>
          <w:szCs w:val="24"/>
        </w:rPr>
        <w:t>.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>C</w:t>
      </w:r>
      <w:r>
        <w:rPr>
          <w:rFonts w:asciiTheme="minorHAnsi" w:hAnsiTheme="minorHAnsi" w:cs="Arial"/>
          <w:color w:val="333333"/>
          <w:sz w:val="24"/>
          <w:szCs w:val="24"/>
        </w:rPr>
        <w:t>. influencers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, get face-to-face advocacy training from experts and get a chance to speak one-on-one with federal policymakers! </w:t>
      </w:r>
    </w:p>
    <w:p w14:paraId="7CED99BB" w14:textId="77777777" w:rsidR="0009274D" w:rsidRDefault="0009274D" w:rsidP="006D4025">
      <w:pPr>
        <w:pStyle w:val="paragraph-one"/>
        <w:spacing w:before="0" w:beforeAutospacing="0" w:after="0" w:afterAutospacing="0" w:line="315" w:lineRule="atLeast"/>
        <w:rPr>
          <w:rFonts w:asciiTheme="minorHAnsi" w:hAnsiTheme="minorHAnsi" w:cs="Arial"/>
          <w:color w:val="333333"/>
          <w:sz w:val="24"/>
          <w:szCs w:val="24"/>
        </w:rPr>
      </w:pPr>
    </w:p>
    <w:p w14:paraId="45E321E1" w14:textId="2C5F7F19" w:rsidR="002273CA" w:rsidRPr="002E3EA5" w:rsidRDefault="006D4025" w:rsidP="00A938A9">
      <w:pPr>
        <w:pStyle w:val="paragraph-one"/>
        <w:spacing w:before="0" w:beforeAutospacing="0" w:after="0" w:afterAutospacing="0" w:line="315" w:lineRule="atLeast"/>
        <w:rPr>
          <w:rFonts w:asciiTheme="minorHAnsi" w:hAnsiTheme="minorHAnsi"/>
          <w:color w:val="000000"/>
        </w:rPr>
      </w:pPr>
      <w:r w:rsidRPr="00B530F3">
        <w:rPr>
          <w:rFonts w:asciiTheme="minorHAnsi" w:hAnsiTheme="minorHAnsi" w:cs="Arial"/>
          <w:color w:val="333333"/>
          <w:sz w:val="24"/>
          <w:szCs w:val="24"/>
        </w:rPr>
        <w:t>Please join us in</w:t>
      </w:r>
      <w:r w:rsidR="00B45682">
        <w:rPr>
          <w:rFonts w:asciiTheme="minorHAnsi" w:hAnsiTheme="minorHAnsi" w:cs="Arial"/>
          <w:color w:val="333333"/>
          <w:sz w:val="24"/>
          <w:szCs w:val="24"/>
        </w:rPr>
        <w:t xml:space="preserve"> our </w:t>
      </w:r>
      <w:r w:rsidR="00F72E17" w:rsidRPr="00B530F3">
        <w:rPr>
          <w:rFonts w:asciiTheme="minorHAnsi" w:hAnsiTheme="minorHAnsi" w:cs="Arial"/>
          <w:color w:val="333333"/>
          <w:sz w:val="24"/>
          <w:szCs w:val="24"/>
        </w:rPr>
        <w:t>nation’s capital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>, March 1</w:t>
      </w:r>
      <w:r w:rsidR="00524942">
        <w:rPr>
          <w:rFonts w:asciiTheme="minorHAnsi" w:hAnsiTheme="minorHAnsi" w:cs="Arial"/>
          <w:color w:val="333333"/>
          <w:sz w:val="24"/>
          <w:szCs w:val="24"/>
        </w:rPr>
        <w:t>0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>-1</w:t>
      </w:r>
      <w:r w:rsidR="00524942">
        <w:rPr>
          <w:rFonts w:asciiTheme="minorHAnsi" w:hAnsiTheme="minorHAnsi" w:cs="Arial"/>
          <w:color w:val="333333"/>
          <w:sz w:val="24"/>
          <w:szCs w:val="24"/>
        </w:rPr>
        <w:t>2</w:t>
      </w:r>
      <w:r w:rsidR="003B77EC">
        <w:rPr>
          <w:rFonts w:asciiTheme="minorHAnsi" w:hAnsiTheme="minorHAnsi" w:cs="Arial"/>
          <w:color w:val="333333"/>
          <w:sz w:val="24"/>
          <w:szCs w:val="24"/>
        </w:rPr>
        <w:t>, 20</w:t>
      </w:r>
      <w:r w:rsidR="00524942">
        <w:rPr>
          <w:rFonts w:asciiTheme="minorHAnsi" w:hAnsiTheme="minorHAnsi" w:cs="Arial"/>
          <w:color w:val="333333"/>
          <w:sz w:val="24"/>
          <w:szCs w:val="24"/>
        </w:rPr>
        <w:t>20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. Early-bird registration is officially open, which means if you register before </w:t>
      </w:r>
      <w:r w:rsidR="00282B6A">
        <w:rPr>
          <w:rFonts w:asciiTheme="minorHAnsi" w:hAnsiTheme="minorHAnsi" w:cs="Arial"/>
          <w:color w:val="333333"/>
          <w:sz w:val="24"/>
          <w:szCs w:val="24"/>
        </w:rPr>
        <w:t>Jan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. </w:t>
      </w:r>
      <w:r w:rsidR="00282B6A">
        <w:rPr>
          <w:rFonts w:asciiTheme="minorHAnsi" w:hAnsiTheme="minorHAnsi" w:cs="Arial"/>
          <w:color w:val="333333"/>
          <w:sz w:val="24"/>
          <w:szCs w:val="24"/>
        </w:rPr>
        <w:t>3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 you'll </w:t>
      </w:r>
      <w:r w:rsidRPr="00B530F3">
        <w:rPr>
          <w:rStyle w:val="Strong"/>
          <w:rFonts w:asciiTheme="minorHAnsi" w:hAnsiTheme="minorHAnsi" w:cs="Arial"/>
          <w:color w:val="333333"/>
          <w:sz w:val="24"/>
          <w:szCs w:val="24"/>
        </w:rPr>
        <w:t>save $30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>!</w:t>
      </w:r>
      <w:r w:rsidR="00CE4877">
        <w:rPr>
          <w:rFonts w:asciiTheme="minorHAnsi" w:hAnsiTheme="minorHAnsi" w:cs="Arial"/>
          <w:color w:val="333333"/>
          <w:sz w:val="24"/>
          <w:szCs w:val="24"/>
        </w:rPr>
        <w:t xml:space="preserve"> </w:t>
      </w:r>
      <w:r w:rsidR="00CE4877" w:rsidRPr="00CE4877">
        <w:rPr>
          <w:rFonts w:asciiTheme="minorHAnsi" w:hAnsiTheme="minorHAnsi"/>
          <w:iCs/>
          <w:color w:val="14171A"/>
          <w:spacing w:val="4"/>
          <w:sz w:val="24"/>
          <w:szCs w:val="24"/>
          <w:shd w:val="clear" w:color="auto" w:fill="FFFFFF"/>
        </w:rPr>
        <w:t xml:space="preserve">Visit </w:t>
      </w:r>
      <w:hyperlink r:id="rId34" w:history="1">
        <w:r w:rsidR="00CE4877" w:rsidRPr="00CE4877">
          <w:rPr>
            <w:rStyle w:val="Hyperlink"/>
            <w:rFonts w:asciiTheme="minorHAnsi" w:hAnsiTheme="minorHAnsi"/>
            <w:iCs/>
            <w:spacing w:val="4"/>
            <w:sz w:val="24"/>
            <w:szCs w:val="24"/>
            <w:shd w:val="clear" w:color="auto" w:fill="FFFFFF"/>
          </w:rPr>
          <w:t>PTA</w:t>
        </w:r>
        <w:bookmarkStart w:id="2" w:name="_GoBack"/>
        <w:bookmarkEnd w:id="2"/>
        <w:r w:rsidR="00CE4877" w:rsidRPr="00CE4877">
          <w:rPr>
            <w:rStyle w:val="Hyperlink"/>
            <w:rFonts w:asciiTheme="minorHAnsi" w:hAnsiTheme="minorHAnsi"/>
            <w:iCs/>
            <w:spacing w:val="4"/>
            <w:sz w:val="24"/>
            <w:szCs w:val="24"/>
            <w:shd w:val="clear" w:color="auto" w:fill="FFFFFF"/>
          </w:rPr>
          <w:t>.</w:t>
        </w:r>
        <w:r w:rsidR="00CE4877" w:rsidRPr="00CE4877">
          <w:rPr>
            <w:rStyle w:val="Hyperlink"/>
            <w:rFonts w:asciiTheme="minorHAnsi" w:hAnsiTheme="minorHAnsi"/>
            <w:iCs/>
            <w:spacing w:val="4"/>
            <w:sz w:val="24"/>
            <w:szCs w:val="24"/>
            <w:shd w:val="clear" w:color="auto" w:fill="FFFFFF"/>
          </w:rPr>
          <w:t>org/LegCon </w:t>
        </w:r>
      </w:hyperlink>
      <w:r w:rsidR="00CE4877" w:rsidRPr="00CE4877">
        <w:rPr>
          <w:rFonts w:asciiTheme="minorHAnsi" w:hAnsiTheme="minorHAnsi"/>
          <w:iCs/>
          <w:color w:val="14171A"/>
          <w:spacing w:val="4"/>
          <w:sz w:val="24"/>
          <w:szCs w:val="24"/>
          <w:shd w:val="clear" w:color="auto" w:fill="FFFFFF"/>
        </w:rPr>
        <w:t xml:space="preserve">for more information! </w:t>
      </w:r>
      <w:r w:rsidRPr="00CE4877">
        <w:rPr>
          <w:rFonts w:asciiTheme="minorHAnsi" w:hAnsiTheme="minorHAnsi" w:cs="Arial"/>
          <w:color w:val="333333"/>
          <w:sz w:val="24"/>
          <w:szCs w:val="24"/>
        </w:rPr>
        <w:t xml:space="preserve"> </w:t>
      </w:r>
      <w:r w:rsidRPr="00B530F3">
        <w:rPr>
          <w:rFonts w:asciiTheme="minorHAnsi" w:hAnsiTheme="minorHAnsi" w:cs="Arial"/>
          <w:color w:val="333333"/>
          <w:sz w:val="24"/>
          <w:szCs w:val="24"/>
        </w:rPr>
        <w:t xml:space="preserve">  </w:t>
      </w:r>
    </w:p>
    <w:sectPr w:rsidR="002273CA" w:rsidRPr="002E3EA5" w:rsidSect="001F3969">
      <w:headerReference w:type="default" r:id="rId35"/>
      <w:pgSz w:w="12240" w:h="15840"/>
      <w:pgMar w:top="252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6289C" w14:textId="77777777" w:rsidR="009D5728" w:rsidRDefault="009D5728" w:rsidP="001F3969">
      <w:r>
        <w:separator/>
      </w:r>
    </w:p>
  </w:endnote>
  <w:endnote w:type="continuationSeparator" w:id="0">
    <w:p w14:paraId="09916BE7" w14:textId="77777777" w:rsidR="009D5728" w:rsidRDefault="009D5728" w:rsidP="001F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7C621" w14:textId="77777777" w:rsidR="009D5728" w:rsidRDefault="009D5728" w:rsidP="001F3969">
      <w:r>
        <w:separator/>
      </w:r>
    </w:p>
  </w:footnote>
  <w:footnote w:type="continuationSeparator" w:id="0">
    <w:p w14:paraId="713AAFC0" w14:textId="77777777" w:rsidR="009D5728" w:rsidRDefault="009D5728" w:rsidP="001F3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32F93" w14:textId="08E81293" w:rsidR="00F03ACE" w:rsidRDefault="006520BD" w:rsidP="00375B9C">
    <w:pPr>
      <w:pStyle w:val="Header"/>
      <w:rPr>
        <w:rFonts w:ascii="Calibri" w:hAnsi="Calibri"/>
        <w:b/>
        <w:color w:val="FFFFFF"/>
        <w:sz w:val="44"/>
        <w:szCs w:val="44"/>
      </w:rPr>
    </w:pPr>
    <w:r w:rsidRPr="00375B9C">
      <w:rPr>
        <w:noProof/>
        <w:sz w:val="44"/>
        <w:szCs w:val="44"/>
      </w:rPr>
      <w:drawing>
        <wp:anchor distT="0" distB="0" distL="114300" distR="114300" simplePos="0" relativeHeight="251657728" behindDoc="1" locked="0" layoutInCell="1" allowOverlap="1" wp14:anchorId="7D2FBA73" wp14:editId="2B10BA46">
          <wp:simplePos x="0" y="0"/>
          <wp:positionH relativeFrom="column">
            <wp:posOffset>-913765</wp:posOffset>
          </wp:positionH>
          <wp:positionV relativeFrom="paragraph">
            <wp:posOffset>-456565</wp:posOffset>
          </wp:positionV>
          <wp:extent cx="7772400" cy="1005840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528">
      <w:rPr>
        <w:rFonts w:ascii="Calibri" w:hAnsi="Calibri"/>
        <w:b/>
        <w:color w:val="FFFFFF"/>
        <w:sz w:val="44"/>
        <w:szCs w:val="44"/>
      </w:rPr>
      <w:t>20</w:t>
    </w:r>
    <w:r w:rsidR="000B0112">
      <w:rPr>
        <w:rFonts w:ascii="Calibri" w:hAnsi="Calibri"/>
        <w:b/>
        <w:color w:val="FFFFFF"/>
        <w:sz w:val="44"/>
        <w:szCs w:val="44"/>
      </w:rPr>
      <w:t>20</w:t>
    </w:r>
    <w:r w:rsidR="00DF5528">
      <w:rPr>
        <w:rFonts w:ascii="Calibri" w:hAnsi="Calibri"/>
        <w:b/>
        <w:color w:val="FFFFFF"/>
        <w:sz w:val="44"/>
        <w:szCs w:val="44"/>
      </w:rPr>
      <w:t xml:space="preserve"> National PTA Legislative Conference</w:t>
    </w:r>
    <w:r w:rsidR="00375B9C" w:rsidRPr="00375B9C">
      <w:rPr>
        <w:rFonts w:ascii="Calibri" w:hAnsi="Calibri"/>
        <w:b/>
        <w:color w:val="FFFFFF"/>
        <w:sz w:val="44"/>
        <w:szCs w:val="44"/>
      </w:rPr>
      <w:t xml:space="preserve"> </w:t>
    </w:r>
  </w:p>
  <w:p w14:paraId="4EB4DA3E" w14:textId="69097178" w:rsidR="00375B9C" w:rsidRPr="00375B9C" w:rsidRDefault="00043AC7" w:rsidP="005E4C49">
    <w:pPr>
      <w:pStyle w:val="Header"/>
      <w:spacing w:before="240"/>
      <w:rPr>
        <w:rFonts w:ascii="Calibri" w:hAnsi="Calibri"/>
        <w:b/>
        <w:color w:val="FFFFFF"/>
        <w:sz w:val="44"/>
        <w:szCs w:val="44"/>
      </w:rPr>
    </w:pPr>
    <w:r>
      <w:rPr>
        <w:rFonts w:ascii="Calibri" w:hAnsi="Calibri"/>
        <w:b/>
        <w:color w:val="FFFFFF"/>
        <w:sz w:val="44"/>
        <w:szCs w:val="44"/>
      </w:rPr>
      <w:t>Registration</w:t>
    </w:r>
    <w:r w:rsidR="005E4C49">
      <w:rPr>
        <w:rFonts w:ascii="Calibri" w:hAnsi="Calibri"/>
        <w:b/>
        <w:color w:val="FFFFFF"/>
        <w:sz w:val="44"/>
        <w:szCs w:val="44"/>
      </w:rPr>
      <w:t xml:space="preserve">— </w:t>
    </w:r>
    <w:r w:rsidR="00EB1751">
      <w:rPr>
        <w:rFonts w:ascii="Calibri" w:hAnsi="Calibri"/>
        <w:b/>
        <w:color w:val="FFFFFF"/>
        <w:sz w:val="44"/>
        <w:szCs w:val="44"/>
      </w:rPr>
      <w:t xml:space="preserve">Social </w:t>
    </w:r>
    <w:r w:rsidR="00375B9C" w:rsidRPr="00375B9C">
      <w:rPr>
        <w:rFonts w:ascii="Calibri" w:hAnsi="Calibri"/>
        <w:b/>
        <w:color w:val="FFFFFF"/>
        <w:sz w:val="44"/>
        <w:szCs w:val="44"/>
      </w:rPr>
      <w:t>Media Toolkit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4754"/>
    <w:multiLevelType w:val="hybridMultilevel"/>
    <w:tmpl w:val="D9B0C788"/>
    <w:lvl w:ilvl="0" w:tplc="201638B2">
      <w:numFmt w:val="bullet"/>
      <w:lvlText w:val="•"/>
      <w:lvlJc w:val="left"/>
      <w:pPr>
        <w:ind w:left="144" w:firstLine="144"/>
      </w:pPr>
      <w:rPr>
        <w:rFonts w:ascii="Calibri" w:eastAsiaTheme="minorHAns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15C32"/>
    <w:multiLevelType w:val="hybridMultilevel"/>
    <w:tmpl w:val="EA5A3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F4DBB"/>
    <w:multiLevelType w:val="multilevel"/>
    <w:tmpl w:val="8906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5368D"/>
    <w:multiLevelType w:val="hybridMultilevel"/>
    <w:tmpl w:val="FBF0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1147C"/>
    <w:multiLevelType w:val="hybridMultilevel"/>
    <w:tmpl w:val="E23A6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74EB6"/>
    <w:multiLevelType w:val="hybridMultilevel"/>
    <w:tmpl w:val="D48E0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969"/>
    <w:rsid w:val="00011EFD"/>
    <w:rsid w:val="00043AC7"/>
    <w:rsid w:val="00045C81"/>
    <w:rsid w:val="000848BE"/>
    <w:rsid w:val="00091891"/>
    <w:rsid w:val="0009274D"/>
    <w:rsid w:val="00094C7E"/>
    <w:rsid w:val="000A6051"/>
    <w:rsid w:val="000B0112"/>
    <w:rsid w:val="000C456A"/>
    <w:rsid w:val="000E288E"/>
    <w:rsid w:val="001076D8"/>
    <w:rsid w:val="001A1454"/>
    <w:rsid w:val="001A74E8"/>
    <w:rsid w:val="001D6FD2"/>
    <w:rsid w:val="001F3969"/>
    <w:rsid w:val="001F6C37"/>
    <w:rsid w:val="002273CA"/>
    <w:rsid w:val="00250C84"/>
    <w:rsid w:val="00282B6A"/>
    <w:rsid w:val="002C1D62"/>
    <w:rsid w:val="002E3EA5"/>
    <w:rsid w:val="002F1DFC"/>
    <w:rsid w:val="00301B96"/>
    <w:rsid w:val="003254C0"/>
    <w:rsid w:val="0034724A"/>
    <w:rsid w:val="0036042E"/>
    <w:rsid w:val="00362810"/>
    <w:rsid w:val="00375B9C"/>
    <w:rsid w:val="003A123E"/>
    <w:rsid w:val="003A4542"/>
    <w:rsid w:val="003B6E18"/>
    <w:rsid w:val="003B77EC"/>
    <w:rsid w:val="003D5653"/>
    <w:rsid w:val="003E5E7F"/>
    <w:rsid w:val="003F2AE6"/>
    <w:rsid w:val="003F72C6"/>
    <w:rsid w:val="0042123E"/>
    <w:rsid w:val="00423F76"/>
    <w:rsid w:val="00462C95"/>
    <w:rsid w:val="00476EEC"/>
    <w:rsid w:val="004A3337"/>
    <w:rsid w:val="004C5F28"/>
    <w:rsid w:val="004C7406"/>
    <w:rsid w:val="00524942"/>
    <w:rsid w:val="005878C4"/>
    <w:rsid w:val="005A6EF6"/>
    <w:rsid w:val="005B3DF4"/>
    <w:rsid w:val="005B4D0D"/>
    <w:rsid w:val="005C0D02"/>
    <w:rsid w:val="005C5C5F"/>
    <w:rsid w:val="005D6827"/>
    <w:rsid w:val="005E02E4"/>
    <w:rsid w:val="005E4C49"/>
    <w:rsid w:val="006223E3"/>
    <w:rsid w:val="00650746"/>
    <w:rsid w:val="006520BD"/>
    <w:rsid w:val="006763E6"/>
    <w:rsid w:val="00687990"/>
    <w:rsid w:val="006C725A"/>
    <w:rsid w:val="006D4025"/>
    <w:rsid w:val="006E5BB5"/>
    <w:rsid w:val="0070101C"/>
    <w:rsid w:val="00730319"/>
    <w:rsid w:val="00731BD4"/>
    <w:rsid w:val="007561CF"/>
    <w:rsid w:val="00756DF2"/>
    <w:rsid w:val="00777CC2"/>
    <w:rsid w:val="007B5E14"/>
    <w:rsid w:val="007D13B8"/>
    <w:rsid w:val="00814474"/>
    <w:rsid w:val="00830890"/>
    <w:rsid w:val="0083475E"/>
    <w:rsid w:val="00843FAF"/>
    <w:rsid w:val="00863BE4"/>
    <w:rsid w:val="008662CA"/>
    <w:rsid w:val="00870A1E"/>
    <w:rsid w:val="008837AD"/>
    <w:rsid w:val="008866A3"/>
    <w:rsid w:val="00892794"/>
    <w:rsid w:val="008954A6"/>
    <w:rsid w:val="008A2934"/>
    <w:rsid w:val="008B26D3"/>
    <w:rsid w:val="008B3BF7"/>
    <w:rsid w:val="008F346D"/>
    <w:rsid w:val="008F6F74"/>
    <w:rsid w:val="00911397"/>
    <w:rsid w:val="00921762"/>
    <w:rsid w:val="00970A45"/>
    <w:rsid w:val="00991759"/>
    <w:rsid w:val="009C0223"/>
    <w:rsid w:val="009C356D"/>
    <w:rsid w:val="009D2D9D"/>
    <w:rsid w:val="009D5728"/>
    <w:rsid w:val="009E1473"/>
    <w:rsid w:val="00A938A9"/>
    <w:rsid w:val="00AE5FD9"/>
    <w:rsid w:val="00B320DD"/>
    <w:rsid w:val="00B335FD"/>
    <w:rsid w:val="00B45682"/>
    <w:rsid w:val="00B46847"/>
    <w:rsid w:val="00B530F3"/>
    <w:rsid w:val="00B57472"/>
    <w:rsid w:val="00B9021D"/>
    <w:rsid w:val="00B9116D"/>
    <w:rsid w:val="00BB361F"/>
    <w:rsid w:val="00BD1922"/>
    <w:rsid w:val="00BD73D8"/>
    <w:rsid w:val="00BE50AA"/>
    <w:rsid w:val="00BF01DC"/>
    <w:rsid w:val="00C14630"/>
    <w:rsid w:val="00C546FF"/>
    <w:rsid w:val="00C62232"/>
    <w:rsid w:val="00C7076F"/>
    <w:rsid w:val="00CE4877"/>
    <w:rsid w:val="00D06C65"/>
    <w:rsid w:val="00D217EB"/>
    <w:rsid w:val="00D319BB"/>
    <w:rsid w:val="00D40AA5"/>
    <w:rsid w:val="00D771D8"/>
    <w:rsid w:val="00D83EF4"/>
    <w:rsid w:val="00D84240"/>
    <w:rsid w:val="00DB6650"/>
    <w:rsid w:val="00DC02A8"/>
    <w:rsid w:val="00DD0973"/>
    <w:rsid w:val="00DF5528"/>
    <w:rsid w:val="00E20EC5"/>
    <w:rsid w:val="00E26A65"/>
    <w:rsid w:val="00E3252D"/>
    <w:rsid w:val="00E461CA"/>
    <w:rsid w:val="00E469A9"/>
    <w:rsid w:val="00E740BF"/>
    <w:rsid w:val="00E92458"/>
    <w:rsid w:val="00EA458E"/>
    <w:rsid w:val="00EB1751"/>
    <w:rsid w:val="00EB497E"/>
    <w:rsid w:val="00EB518F"/>
    <w:rsid w:val="00ED3EFE"/>
    <w:rsid w:val="00EE29DB"/>
    <w:rsid w:val="00F03ACE"/>
    <w:rsid w:val="00F05162"/>
    <w:rsid w:val="00F16D68"/>
    <w:rsid w:val="00F704B2"/>
    <w:rsid w:val="00F72E17"/>
    <w:rsid w:val="00F91E70"/>
    <w:rsid w:val="00FA2788"/>
    <w:rsid w:val="00FA6B92"/>
    <w:rsid w:val="00FD69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06CCB4"/>
  <w15:chartTrackingRefBased/>
  <w15:docId w15:val="{5E09255C-860C-4EB1-A7FE-A0F6CC6E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D4025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9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969"/>
  </w:style>
  <w:style w:type="paragraph" w:styleId="Footer">
    <w:name w:val="footer"/>
    <w:basedOn w:val="Normal"/>
    <w:link w:val="FooterChar"/>
    <w:uiPriority w:val="99"/>
    <w:unhideWhenUsed/>
    <w:rsid w:val="001F39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969"/>
  </w:style>
  <w:style w:type="paragraph" w:styleId="BalloonText">
    <w:name w:val="Balloon Text"/>
    <w:basedOn w:val="Normal"/>
    <w:link w:val="BalloonTextChar"/>
    <w:uiPriority w:val="99"/>
    <w:semiHidden/>
    <w:unhideWhenUsed/>
    <w:rsid w:val="001F396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396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1E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123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870A1E"/>
    <w:rPr>
      <w:b/>
      <w:bCs/>
    </w:rPr>
  </w:style>
  <w:style w:type="character" w:styleId="Emphasis">
    <w:name w:val="Emphasis"/>
    <w:basedOn w:val="DefaultParagraphFont"/>
    <w:uiPriority w:val="20"/>
    <w:qFormat/>
    <w:rsid w:val="00870A1E"/>
    <w:rPr>
      <w:i/>
      <w:iCs/>
    </w:rPr>
  </w:style>
  <w:style w:type="character" w:customStyle="1" w:styleId="apple-converted-space">
    <w:name w:val="apple-converted-space"/>
    <w:basedOn w:val="DefaultParagraphFont"/>
    <w:rsid w:val="00870A1E"/>
  </w:style>
  <w:style w:type="character" w:styleId="FollowedHyperlink">
    <w:name w:val="FollowedHyperlink"/>
    <w:basedOn w:val="DefaultParagraphFont"/>
    <w:uiPriority w:val="99"/>
    <w:semiHidden/>
    <w:unhideWhenUsed/>
    <w:rsid w:val="0083475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4C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4C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C7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C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C7E"/>
    <w:rPr>
      <w:b/>
      <w:bCs/>
    </w:rPr>
  </w:style>
  <w:style w:type="paragraph" w:styleId="ListParagraph">
    <w:name w:val="List Paragraph"/>
    <w:basedOn w:val="Normal"/>
    <w:uiPriority w:val="72"/>
    <w:qFormat/>
    <w:rsid w:val="00E20EC5"/>
    <w:pPr>
      <w:ind w:left="720"/>
      <w:contextualSpacing/>
    </w:pPr>
  </w:style>
  <w:style w:type="paragraph" w:styleId="NoSpacing">
    <w:name w:val="No Spacing"/>
    <w:uiPriority w:val="99"/>
    <w:qFormat/>
    <w:rsid w:val="00E20EC5"/>
    <w:rPr>
      <w:sz w:val="24"/>
      <w:szCs w:val="24"/>
    </w:rPr>
  </w:style>
  <w:style w:type="character" w:customStyle="1" w:styleId="invisible">
    <w:name w:val="invisible"/>
    <w:basedOn w:val="DefaultParagraphFont"/>
    <w:rsid w:val="006D4025"/>
  </w:style>
  <w:style w:type="character" w:customStyle="1" w:styleId="js-display-url">
    <w:name w:val="js-display-url"/>
    <w:basedOn w:val="DefaultParagraphFont"/>
    <w:rsid w:val="006D4025"/>
  </w:style>
  <w:style w:type="character" w:customStyle="1" w:styleId="Heading1Char">
    <w:name w:val="Heading 1 Char"/>
    <w:basedOn w:val="DefaultParagraphFont"/>
    <w:link w:val="Heading1"/>
    <w:uiPriority w:val="9"/>
    <w:rsid w:val="006D4025"/>
    <w:rPr>
      <w:rFonts w:ascii="Calibri" w:eastAsiaTheme="minorHAnsi" w:hAnsi="Calibri" w:cs="Calibri"/>
      <w:b/>
      <w:bCs/>
      <w:kern w:val="36"/>
      <w:sz w:val="48"/>
      <w:szCs w:val="48"/>
    </w:rPr>
  </w:style>
  <w:style w:type="paragraph" w:customStyle="1" w:styleId="paragraph-one">
    <w:name w:val="paragraph-one"/>
    <w:basedOn w:val="Normal"/>
    <w:rsid w:val="006D402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335F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02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1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1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svtdF0SYGs4vJxPqefcbapuVCAimi5ci/view?usp=sharing" TargetMode="External"/><Relationship Id="rId13" Type="http://schemas.openxmlformats.org/officeDocument/2006/relationships/hyperlink" Target="https://drive.google.com/file/d/1hxJapyrxlXJp90rrMmtvFB3AmYAIwPxp/view?usp=sharing" TargetMode="External"/><Relationship Id="rId18" Type="http://schemas.openxmlformats.org/officeDocument/2006/relationships/hyperlink" Target="https://twitter.com/hashtag/PTALegCon?src=hash" TargetMode="External"/><Relationship Id="rId26" Type="http://schemas.openxmlformats.org/officeDocument/2006/relationships/hyperlink" Target="https://www.pta.org/home/events/National-PTA-Legislative-Conferen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witter.com/NationalPTA" TargetMode="External"/><Relationship Id="rId34" Type="http://schemas.openxmlformats.org/officeDocument/2006/relationships/hyperlink" Target="https://www.pta.org/home/events/National-PTA-Legislative-Conference" TargetMode="External"/><Relationship Id="rId7" Type="http://schemas.openxmlformats.org/officeDocument/2006/relationships/hyperlink" Target="https://www.pta.org/home/events/National-PTA-Legislative-Conference" TargetMode="External"/><Relationship Id="rId12" Type="http://schemas.openxmlformats.org/officeDocument/2006/relationships/hyperlink" Target="https://drive.google.com/file/d/1gs130eDE9GQZcYf3mGftKVKVKb9arAl7/view?usp=sharing" TargetMode="External"/><Relationship Id="rId17" Type="http://schemas.openxmlformats.org/officeDocument/2006/relationships/hyperlink" Target="https://twitter.com/NationalPTA" TargetMode="External"/><Relationship Id="rId25" Type="http://schemas.openxmlformats.org/officeDocument/2006/relationships/hyperlink" Target="https://twitter.com/hashtag/PTALegCon?src=hash" TargetMode="External"/><Relationship Id="rId33" Type="http://schemas.openxmlformats.org/officeDocument/2006/relationships/hyperlink" Target="https://www.pta.org/home/events/National-PTA-Legislative-Conferen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hashtag/PTALegCon?src=hash" TargetMode="External"/><Relationship Id="rId20" Type="http://schemas.openxmlformats.org/officeDocument/2006/relationships/hyperlink" Target="https://twitter.com/hashtag/PTALegCon?src=hash" TargetMode="External"/><Relationship Id="rId29" Type="http://schemas.openxmlformats.org/officeDocument/2006/relationships/hyperlink" Target="https://twitter.com/hashtag/PTALegCon?src=has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h7dFfKix82Nk3T7LCqPqDQiF8dmxkWW5/view?usp=sharing" TargetMode="External"/><Relationship Id="rId24" Type="http://schemas.openxmlformats.org/officeDocument/2006/relationships/hyperlink" Target="https://twitter.com/hashtag/PTALegCon?src=hash" TargetMode="External"/><Relationship Id="rId32" Type="http://schemas.openxmlformats.org/officeDocument/2006/relationships/hyperlink" Target="https://www.pta.org/home/events/National-PTA-Legislative-Conference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ta.org/home/events/National-PTA-Legislative-Conference" TargetMode="External"/><Relationship Id="rId23" Type="http://schemas.openxmlformats.org/officeDocument/2006/relationships/hyperlink" Target="https://www.pta.org/home/events/National-PTA-Legislative-Conference" TargetMode="External"/><Relationship Id="rId28" Type="http://schemas.openxmlformats.org/officeDocument/2006/relationships/hyperlink" Target="https://www.pta.org/home/events/National-PTA-Legislative-Conferenc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rive.google.com/file/d/10sAJvffutNEymzxQYhdkLFVVb_IYjT2n/view?usp=sharing" TargetMode="External"/><Relationship Id="rId19" Type="http://schemas.openxmlformats.org/officeDocument/2006/relationships/hyperlink" Target="https://www.pta.org/home/events/National-PTA-Legislative-Conference" TargetMode="External"/><Relationship Id="rId31" Type="http://schemas.openxmlformats.org/officeDocument/2006/relationships/hyperlink" Target="https://twitter.com/hashtag/PTALegCon?src=h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NbR-Kr1Rzo3heevxCMDYlcFT_Ss6jlQ5/view?usp=sharing" TargetMode="External"/><Relationship Id="rId14" Type="http://schemas.openxmlformats.org/officeDocument/2006/relationships/hyperlink" Target="https://twitter.com/NationalPTA" TargetMode="External"/><Relationship Id="rId22" Type="http://schemas.openxmlformats.org/officeDocument/2006/relationships/hyperlink" Target="https://www.pta.org/home/events/National-PTA-Legislative-Conference" TargetMode="External"/><Relationship Id="rId27" Type="http://schemas.openxmlformats.org/officeDocument/2006/relationships/hyperlink" Target="https://twitter.com/hashtag/PTALegCon?src=hash" TargetMode="External"/><Relationship Id="rId30" Type="http://schemas.openxmlformats.org/officeDocument/2006/relationships/hyperlink" Target="https://www.pta.org/home/events/National-PTA-Legislative-Conference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 Take Action Template</vt:lpstr>
    </vt:vector>
  </TitlesOfParts>
  <Manager/>
  <Company>National PTA</Company>
  <LinksUpToDate>false</LinksUpToDate>
  <CharactersWithSpaces>5429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Take Action Template</dc:title>
  <dc:subject/>
  <dc:creator>LaVar McCline</dc:creator>
  <cp:keywords/>
  <dc:description/>
  <cp:lastModifiedBy>Cyrus Huncharek</cp:lastModifiedBy>
  <cp:revision>14</cp:revision>
  <dcterms:created xsi:type="dcterms:W3CDTF">2019-10-24T19:58:00Z</dcterms:created>
  <dcterms:modified xsi:type="dcterms:W3CDTF">2019-11-07T17:00:00Z</dcterms:modified>
  <cp:category/>
</cp:coreProperties>
</file>